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A29">
        <w:rPr>
          <w:b/>
          <w:smallCaps/>
          <w:color w:val="E36C0A"/>
          <w:szCs w:val="44"/>
        </w:rPr>
        <w:t>Materials  Semina</w:t>
      </w:r>
      <w:r w:rsidR="00241A29">
        <w:rPr>
          <w:b/>
          <w:smallCaps/>
          <w:color w:val="E36C0A"/>
          <w:szCs w:val="44"/>
        </w:rPr>
        <w:t>r</w:t>
      </w:r>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07EE62BF" w:rsidR="00AA1A3D" w:rsidRPr="00241A29" w:rsidRDefault="00244E6C" w:rsidP="00AA1A3D">
      <w:pPr>
        <w:pStyle w:val="Heading1"/>
        <w:tabs>
          <w:tab w:val="left" w:pos="9810"/>
        </w:tabs>
        <w:rPr>
          <w:color w:val="E36C0A"/>
          <w:sz w:val="44"/>
          <w:szCs w:val="44"/>
        </w:rPr>
      </w:pPr>
      <w:r>
        <w:rPr>
          <w:color w:val="E36C0A"/>
          <w:sz w:val="44"/>
          <w:szCs w:val="44"/>
        </w:rPr>
        <w:t>Tuesday January 30</w:t>
      </w:r>
      <w:r w:rsidR="00241A29">
        <w:rPr>
          <w:color w:val="E36C0A"/>
          <w:sz w:val="44"/>
          <w:szCs w:val="44"/>
        </w:rPr>
        <w:t>,</w:t>
      </w:r>
      <w:r w:rsidR="009C7629">
        <w:rPr>
          <w:color w:val="E36C0A"/>
          <w:sz w:val="44"/>
          <w:szCs w:val="44"/>
        </w:rPr>
        <w:t xml:space="preserve"> 20</w:t>
      </w:r>
      <w:r>
        <w:rPr>
          <w:color w:val="E36C0A"/>
          <w:sz w:val="44"/>
          <w:szCs w:val="44"/>
        </w:rPr>
        <w:t>18</w:t>
      </w:r>
    </w:p>
    <w:p w14:paraId="5DD19A60" w14:textId="5EC45BFF" w:rsidR="00AA1A3D" w:rsidRPr="00640392" w:rsidRDefault="00787380" w:rsidP="00AA1A3D">
      <w:pPr>
        <w:tabs>
          <w:tab w:val="left" w:pos="9810"/>
        </w:tabs>
        <w:jc w:val="center"/>
        <w:rPr>
          <w:rFonts w:ascii="Times" w:hAnsi="Times"/>
          <w:sz w:val="48"/>
        </w:rPr>
      </w:pPr>
      <w:r>
        <w:rPr>
          <w:rFonts w:ascii="Times" w:hAnsi="Times"/>
          <w:sz w:val="48"/>
        </w:rPr>
        <w:t>2:15 – 3:15</w:t>
      </w:r>
      <w:r w:rsidR="00130203">
        <w:rPr>
          <w:rFonts w:ascii="Times" w:hAnsi="Times"/>
          <w:sz w:val="48"/>
        </w:rPr>
        <w:t xml:space="preserve"> </w:t>
      </w:r>
      <w:r w:rsidR="00922A9A">
        <w:rPr>
          <w:rFonts w:ascii="Times" w:hAnsi="Times"/>
          <w:sz w:val="48"/>
        </w:rPr>
        <w:t xml:space="preserve">~ </w:t>
      </w:r>
      <w:r w:rsidR="00B9302B">
        <w:rPr>
          <w:rFonts w:ascii="Times" w:hAnsi="Times"/>
          <w:sz w:val="48"/>
        </w:rPr>
        <w:t>SERF 307</w:t>
      </w:r>
    </w:p>
    <w:p w14:paraId="4D1C3C33" w14:textId="00F7DFDB" w:rsidR="00AA1A3D" w:rsidRDefault="00AA1A3D" w:rsidP="00AA1A3D">
      <w:pPr>
        <w:ind w:left="2160" w:firstLine="720"/>
        <w:rPr>
          <w:b/>
          <w:szCs w:val="24"/>
          <w:u w:val="single"/>
        </w:rPr>
      </w:pPr>
      <w:r>
        <w:rPr>
          <w:b/>
          <w:sz w:val="20"/>
        </w:rPr>
        <w:t xml:space="preserve">                 </w:t>
      </w:r>
      <w:r w:rsidRPr="004F7125">
        <w:rPr>
          <w:b/>
          <w:szCs w:val="24"/>
          <w:u w:val="single"/>
        </w:rPr>
        <w:t>Please join us f</w:t>
      </w:r>
      <w:r w:rsidR="00787380">
        <w:rPr>
          <w:b/>
          <w:szCs w:val="24"/>
          <w:u w:val="single"/>
        </w:rPr>
        <w:t>or refreshments at 2:</w:t>
      </w:r>
      <w:r w:rsidR="005D5F24">
        <w:rPr>
          <w:b/>
          <w:szCs w:val="24"/>
          <w:u w:val="single"/>
        </w:rPr>
        <w:t>1</w:t>
      </w:r>
      <w:r w:rsidR="00787380">
        <w:rPr>
          <w:b/>
          <w:szCs w:val="24"/>
          <w:u w:val="single"/>
        </w:rPr>
        <w:t>0</w:t>
      </w:r>
    </w:p>
    <w:p w14:paraId="4F3E5CE0" w14:textId="77777777" w:rsidR="00AA1A3D" w:rsidRDefault="00AA1A3D" w:rsidP="00AA1A3D">
      <w:pPr>
        <w:rPr>
          <w:b/>
          <w:sz w:val="20"/>
        </w:rPr>
      </w:pPr>
    </w:p>
    <w:p w14:paraId="785CD3DC" w14:textId="77777777" w:rsidR="00DC63A9" w:rsidRDefault="00DC63A9" w:rsidP="00DC63A9">
      <w:pPr>
        <w:outlineLvl w:val="1"/>
        <w:rPr>
          <w:b/>
          <w:sz w:val="20"/>
        </w:rPr>
      </w:pPr>
    </w:p>
    <w:p w14:paraId="07B5039A" w14:textId="77777777" w:rsidR="00E25714" w:rsidRDefault="00E25714" w:rsidP="00DC63A9">
      <w:pPr>
        <w:jc w:val="center"/>
        <w:outlineLvl w:val="1"/>
        <w:rPr>
          <w:rFonts w:ascii="Helvetica" w:hAnsi="Helvetica" w:cs="Helvetica"/>
          <w:color w:val="8A8C8F"/>
          <w:sz w:val="36"/>
          <w:szCs w:val="36"/>
        </w:rPr>
      </w:pPr>
    </w:p>
    <w:p w14:paraId="4EBB0418" w14:textId="495CC9C2" w:rsidR="00DC63A9" w:rsidRPr="00DC63A9" w:rsidRDefault="00DC63A9" w:rsidP="00DC63A9">
      <w:pPr>
        <w:jc w:val="center"/>
        <w:outlineLvl w:val="1"/>
        <w:rPr>
          <w:rFonts w:ascii="Helvetica" w:hAnsi="Helvetica" w:cs="Helvetica"/>
          <w:color w:val="8A8C8F"/>
          <w:sz w:val="36"/>
          <w:szCs w:val="36"/>
        </w:rPr>
      </w:pPr>
      <w:bookmarkStart w:id="0" w:name="_GoBack"/>
      <w:bookmarkEnd w:id="0"/>
      <w:r w:rsidRPr="00DC63A9">
        <w:rPr>
          <w:rFonts w:ascii="Helvetica" w:hAnsi="Helvetica" w:cs="Helvetica"/>
          <w:color w:val="8A8C8F"/>
          <w:sz w:val="36"/>
          <w:szCs w:val="36"/>
        </w:rPr>
        <w:t>"</w:t>
      </w:r>
      <w:r w:rsidR="001664B4" w:rsidRPr="001664B4">
        <w:rPr>
          <w:rFonts w:ascii="Helvetica" w:hAnsi="Helvetica" w:cs="Helvetica"/>
          <w:color w:val="8A8C8F"/>
          <w:sz w:val="36"/>
          <w:szCs w:val="36"/>
        </w:rPr>
        <w:t>Materials for Advanced UltraSuperCritical Steam Turbines</w:t>
      </w:r>
      <w:r w:rsidRPr="00DC63A9">
        <w:rPr>
          <w:rFonts w:ascii="Helvetica" w:hAnsi="Helvetica" w:cs="Helvetica"/>
          <w:color w:val="8A8C8F"/>
          <w:sz w:val="36"/>
          <w:szCs w:val="36"/>
        </w:rPr>
        <w:t>"</w:t>
      </w:r>
    </w:p>
    <w:p w14:paraId="779D190A" w14:textId="77777777" w:rsidR="007A1267" w:rsidRDefault="007A1267" w:rsidP="007A1267">
      <w:pPr>
        <w:jc w:val="center"/>
        <w:rPr>
          <w:rFonts w:ascii="Helvetica" w:eastAsiaTheme="minorHAnsi" w:hAnsi="Helvetica" w:cs="Helvetica"/>
          <w:b/>
          <w:bCs/>
          <w:color w:val="4C4D4F"/>
          <w:sz w:val="27"/>
          <w:szCs w:val="27"/>
        </w:rPr>
      </w:pPr>
    </w:p>
    <w:p w14:paraId="1C3FBED3" w14:textId="509084FE" w:rsidR="00DC63A9" w:rsidRPr="00DD0158" w:rsidRDefault="00DC63A9" w:rsidP="001664B4">
      <w:pPr>
        <w:jc w:val="center"/>
        <w:rPr>
          <w:rFonts w:ascii="Helvetica" w:eastAsiaTheme="minorHAnsi" w:hAnsi="Helvetica" w:cs="Helvetica"/>
          <w:b/>
          <w:bCs/>
          <w:color w:val="4C4D4F"/>
          <w:sz w:val="27"/>
          <w:szCs w:val="27"/>
        </w:rPr>
      </w:pPr>
      <w:r w:rsidRPr="00DC63A9">
        <w:rPr>
          <w:rFonts w:ascii="Helvetica" w:eastAsiaTheme="minorHAnsi" w:hAnsi="Helvetica" w:cs="Helvetica"/>
          <w:b/>
          <w:bCs/>
          <w:color w:val="4C4D4F"/>
          <w:sz w:val="27"/>
          <w:szCs w:val="27"/>
        </w:rPr>
        <w:t>Speaker:</w:t>
      </w:r>
    </w:p>
    <w:p w14:paraId="5135D151" w14:textId="17C40975" w:rsidR="00CA6D7C" w:rsidRDefault="00E315FD" w:rsidP="001664B4">
      <w:pPr>
        <w:widowControl w:val="0"/>
        <w:autoSpaceDE w:val="0"/>
        <w:autoSpaceDN w:val="0"/>
        <w:adjustRightInd w:val="0"/>
        <w:jc w:val="center"/>
        <w:rPr>
          <w:rFonts w:ascii="Helvetica" w:eastAsiaTheme="minorHAnsi" w:hAnsi="Helvetica" w:cs="Helvetica"/>
          <w:color w:val="4C4D4F"/>
          <w:sz w:val="28"/>
          <w:szCs w:val="28"/>
        </w:rPr>
      </w:pPr>
      <w:r>
        <w:rPr>
          <w:rFonts w:ascii="Helvetica" w:eastAsiaTheme="minorHAnsi" w:hAnsi="Helvetica" w:cs="Helvetica"/>
          <w:b/>
          <w:bCs/>
          <w:color w:val="4C4D4F"/>
          <w:sz w:val="28"/>
          <w:szCs w:val="28"/>
        </w:rPr>
        <w:t>D</w:t>
      </w:r>
      <w:r w:rsidR="00DD0158">
        <w:rPr>
          <w:rFonts w:ascii="Helvetica" w:eastAsiaTheme="minorHAnsi" w:hAnsi="Helvetica" w:cs="Helvetica"/>
          <w:b/>
          <w:bCs/>
          <w:color w:val="4C4D4F"/>
          <w:sz w:val="28"/>
          <w:szCs w:val="28"/>
        </w:rPr>
        <w:t>r</w:t>
      </w:r>
      <w:r w:rsidR="00DC63A9" w:rsidRPr="00DC63A9">
        <w:rPr>
          <w:rFonts w:ascii="Helvetica" w:eastAsiaTheme="minorHAnsi" w:hAnsi="Helvetica" w:cs="Helvetica"/>
          <w:b/>
          <w:bCs/>
          <w:color w:val="4C4D4F"/>
          <w:sz w:val="28"/>
          <w:szCs w:val="28"/>
        </w:rPr>
        <w:t>.</w:t>
      </w:r>
      <w:r w:rsidR="00DD0158">
        <w:rPr>
          <w:rFonts w:ascii="Helvetica" w:eastAsiaTheme="minorHAnsi" w:hAnsi="Helvetica" w:cs="Helvetica"/>
          <w:b/>
          <w:bCs/>
          <w:color w:val="4C4D4F"/>
          <w:sz w:val="28"/>
          <w:szCs w:val="28"/>
        </w:rPr>
        <w:t xml:space="preserve"> </w:t>
      </w:r>
      <w:r w:rsidR="00DD0158" w:rsidRPr="00DD0158">
        <w:rPr>
          <w:rFonts w:ascii="Helvetica" w:eastAsiaTheme="minorHAnsi" w:hAnsi="Helvetica" w:cs="Helvetica"/>
          <w:b/>
          <w:bCs/>
          <w:color w:val="4C4D4F"/>
          <w:sz w:val="28"/>
          <w:szCs w:val="28"/>
        </w:rPr>
        <w:t>Philip J Maziasz</w:t>
      </w:r>
      <w:r w:rsidR="00DD0158">
        <w:rPr>
          <w:rFonts w:ascii="Helvetica" w:eastAsiaTheme="minorHAnsi" w:hAnsi="Helvetica" w:cs="Helvetica"/>
          <w:color w:val="4C4D4F"/>
          <w:sz w:val="28"/>
          <w:szCs w:val="28"/>
        </w:rPr>
        <w:br/>
      </w:r>
      <w:r w:rsidR="001664B4">
        <w:rPr>
          <w:rFonts w:ascii="Helvetica" w:eastAsiaTheme="minorHAnsi" w:hAnsi="Helvetica" w:cs="Helvetica"/>
          <w:color w:val="4C4D4F"/>
          <w:sz w:val="28"/>
          <w:szCs w:val="28"/>
        </w:rPr>
        <w:t>President, High Temperature Alloys, Inc.</w:t>
      </w:r>
    </w:p>
    <w:p w14:paraId="0B89D2E6" w14:textId="77777777" w:rsidR="001664B4" w:rsidRDefault="001664B4" w:rsidP="001664B4">
      <w:pPr>
        <w:widowControl w:val="0"/>
        <w:autoSpaceDE w:val="0"/>
        <w:autoSpaceDN w:val="0"/>
        <w:adjustRightInd w:val="0"/>
        <w:jc w:val="center"/>
        <w:rPr>
          <w:rFonts w:ascii="Helvetica" w:eastAsiaTheme="minorHAnsi" w:hAnsi="Helvetica" w:cs="Helvetica"/>
          <w:color w:val="4C4D4F"/>
          <w:sz w:val="28"/>
          <w:szCs w:val="28"/>
        </w:rPr>
      </w:pPr>
    </w:p>
    <w:p w14:paraId="297BB394" w14:textId="77777777" w:rsidR="00DD0158" w:rsidRDefault="00DD0158" w:rsidP="007A1267">
      <w:pPr>
        <w:widowControl w:val="0"/>
        <w:autoSpaceDE w:val="0"/>
        <w:autoSpaceDN w:val="0"/>
        <w:adjustRightInd w:val="0"/>
        <w:jc w:val="center"/>
        <w:rPr>
          <w:rFonts w:ascii="Helvetica" w:hAnsi="Helvetica" w:cs="Helvetica"/>
          <w:color w:val="58595B"/>
          <w:sz w:val="21"/>
          <w:szCs w:val="21"/>
          <w:shd w:val="clear" w:color="auto" w:fill="FFFFFF"/>
        </w:rPr>
      </w:pPr>
    </w:p>
    <w:p w14:paraId="0ADE5040" w14:textId="435608B6" w:rsidR="00C674A7" w:rsidRPr="001664B4" w:rsidRDefault="00C674A7" w:rsidP="001664B4">
      <w:pPr>
        <w:jc w:val="both"/>
        <w:rPr>
          <w:rFonts w:ascii="Helvetica" w:eastAsiaTheme="minorHAnsi" w:hAnsi="Helvetica" w:cs="Helvetica"/>
          <w:color w:val="8A8C8F"/>
          <w:szCs w:val="24"/>
        </w:rPr>
      </w:pPr>
      <w:r>
        <w:rPr>
          <w:rFonts w:ascii="Helvetica" w:eastAsiaTheme="minorHAnsi" w:hAnsi="Helvetica" w:cs="Helvetica"/>
          <w:color w:val="8A8C8F"/>
          <w:szCs w:val="24"/>
        </w:rPr>
        <w:t>Abstract</w:t>
      </w:r>
      <w:r w:rsidRPr="007A1267">
        <w:rPr>
          <w:rFonts w:ascii="Helvetica" w:eastAsiaTheme="minorHAnsi" w:hAnsi="Helvetica" w:cs="Helvetica"/>
          <w:color w:val="8A8C8F"/>
          <w:szCs w:val="24"/>
        </w:rPr>
        <w:t>:</w:t>
      </w:r>
    </w:p>
    <w:p w14:paraId="3C277681" w14:textId="65556E19" w:rsidR="00DC63A9" w:rsidRPr="007A1267" w:rsidRDefault="001664B4" w:rsidP="007A1267">
      <w:pPr>
        <w:jc w:val="both"/>
        <w:rPr>
          <w:rFonts w:ascii="Helvetica" w:eastAsiaTheme="minorHAnsi" w:hAnsi="Helvetica" w:cs="Helvetica"/>
          <w:color w:val="8A8C8F"/>
          <w:szCs w:val="24"/>
        </w:rPr>
      </w:pPr>
      <w:r w:rsidRPr="001664B4">
        <w:rPr>
          <w:rFonts w:ascii="Helvetica" w:eastAsiaTheme="minorHAnsi" w:hAnsi="Helvetica" w:cs="Helvetica"/>
          <w:color w:val="4C4D4F"/>
          <w:szCs w:val="24"/>
        </w:rPr>
        <w:t>A-USC boilers and steam turbines will operate at very high temperatures of 760C for long periods of time.  These systems have much higher efficiency and have lower emissions and use less coal.   They require nickel based superalloys to withstand the high temperatures and steam oxidation conditions.  ORNL has been doing research on new superalloys like Haynes 282 alloy and this talk will summarize the work done to select this alloy and to characterize the tensile, creep, fatigue and welding properties of this alloy.  The Fossil Energy program of DOE together with EPRI and EIO are pursuing the ComTest phase of this program to put and operate test facilities at Southern Company.</w:t>
      </w:r>
    </w:p>
    <w:p w14:paraId="50F9FF24" w14:textId="77777777" w:rsidR="00DC63A9" w:rsidRPr="007A1267" w:rsidRDefault="00DC63A9" w:rsidP="007A1267">
      <w:pPr>
        <w:jc w:val="both"/>
        <w:rPr>
          <w:rFonts w:ascii="Helvetica" w:eastAsiaTheme="minorHAnsi" w:hAnsi="Helvetica" w:cs="Helvetica"/>
          <w:color w:val="8A8C8F"/>
          <w:szCs w:val="24"/>
        </w:rPr>
      </w:pPr>
    </w:p>
    <w:p w14:paraId="21BDDE79" w14:textId="77777777" w:rsidR="00DC63A9" w:rsidRPr="007A1267" w:rsidRDefault="00DC63A9" w:rsidP="007A1267">
      <w:pPr>
        <w:jc w:val="both"/>
        <w:rPr>
          <w:rFonts w:ascii="Helvetica" w:eastAsiaTheme="minorHAnsi" w:hAnsi="Helvetica" w:cs="Helvetica"/>
          <w:color w:val="8A8C8F"/>
          <w:szCs w:val="24"/>
        </w:rPr>
      </w:pPr>
      <w:r w:rsidRPr="007A1267">
        <w:rPr>
          <w:rFonts w:ascii="Helvetica" w:eastAsiaTheme="minorHAnsi" w:hAnsi="Helvetica" w:cs="Helvetica"/>
          <w:color w:val="8A8C8F"/>
          <w:szCs w:val="24"/>
        </w:rPr>
        <w:t>Biography:</w:t>
      </w:r>
    </w:p>
    <w:p w14:paraId="0C0C8BFF" w14:textId="6741C1AC" w:rsidR="00DC63A9" w:rsidRDefault="001664B4" w:rsidP="007A1267">
      <w:pPr>
        <w:jc w:val="both"/>
        <w:rPr>
          <w:rFonts w:ascii="Helvetica" w:eastAsiaTheme="minorHAnsi" w:hAnsi="Helvetica" w:cs="Helvetica"/>
          <w:bCs/>
          <w:color w:val="4C4D4F"/>
          <w:szCs w:val="24"/>
        </w:rPr>
      </w:pPr>
      <w:r w:rsidRPr="001664B4">
        <w:rPr>
          <w:rFonts w:ascii="Helvetica" w:eastAsiaTheme="minorHAnsi" w:hAnsi="Helvetica" w:cs="Helvetica"/>
          <w:bCs/>
          <w:color w:val="4C4D4F"/>
          <w:szCs w:val="24"/>
        </w:rPr>
        <w:t>Dr. Maziasz has worked at the Oak Ridge National Laboratory in the Materials Science and Technology Division for 44 years.  He has been a member of the Alloying Behavior and Design Group and has developed many new stainless steels and nickel based superalloys for high temperature applications.  He received his BSE in Materials and Metallurgical Engineering from the University of Michigan in 1973 and he received his MSE in Nuclear Engineering from the University of Michigan in 1974.  He received his Ph.D. in Metallurgical Engineering from the University of Tennessee in 1984.  He retired from ORNL in Jan. of 2018 and currently works as President and Consultant for High Temperature Alloys. Inc.  He is a Fellow of ASM-International and has won numerous awards including Inventor of the Year for 2011 at ORNL and a Battelle Distinguished Inventor in 2011.  He has won 6 R&amp;D 100 Awards and has 285 publications and over 20 patents.</w:t>
      </w:r>
    </w:p>
    <w:p w14:paraId="60AFC783" w14:textId="5285D93C" w:rsidR="001664B4" w:rsidRDefault="001664B4" w:rsidP="007A1267">
      <w:pPr>
        <w:jc w:val="both"/>
        <w:rPr>
          <w:rFonts w:ascii="Helvetica" w:eastAsiaTheme="minorHAnsi" w:hAnsi="Helvetica" w:cs="Helvetica"/>
          <w:bCs/>
          <w:color w:val="4C4D4F"/>
          <w:szCs w:val="24"/>
        </w:rPr>
      </w:pPr>
    </w:p>
    <w:p w14:paraId="2948838E" w14:textId="324A7ABE" w:rsidR="001664B4" w:rsidRPr="001664B4" w:rsidRDefault="001664B4" w:rsidP="001664B4">
      <w:pPr>
        <w:jc w:val="both"/>
        <w:rPr>
          <w:rFonts w:eastAsiaTheme="minorHAnsi"/>
          <w:szCs w:val="24"/>
        </w:rPr>
      </w:pPr>
      <w:r>
        <w:rPr>
          <w:rFonts w:ascii="Helvetica" w:eastAsiaTheme="minorHAnsi" w:hAnsi="Helvetica" w:cs="Helvetica"/>
          <w:bCs/>
          <w:color w:val="4C4D4F"/>
          <w:szCs w:val="24"/>
          <w:highlight w:val="yellow"/>
        </w:rPr>
        <w:t>Please DO NOT REMOVE UNTIL JANUARY 30</w:t>
      </w:r>
      <w:r w:rsidRPr="001664B4">
        <w:rPr>
          <w:rFonts w:ascii="Helvetica" w:eastAsiaTheme="minorHAnsi" w:hAnsi="Helvetica" w:cs="Helvetica"/>
          <w:bCs/>
          <w:color w:val="4C4D4F"/>
          <w:szCs w:val="24"/>
          <w:highlight w:val="yellow"/>
        </w:rPr>
        <w:t xml:space="preserve"> </w:t>
      </w:r>
      <w:r>
        <w:rPr>
          <w:rFonts w:ascii="Helvetica" w:eastAsiaTheme="minorHAnsi" w:hAnsi="Helvetica" w:cs="Helvetica"/>
          <w:bCs/>
          <w:color w:val="4C4D4F"/>
          <w:szCs w:val="24"/>
          <w:highlight w:val="yellow"/>
        </w:rPr>
        <w:t xml:space="preserve">AT </w:t>
      </w:r>
      <w:r w:rsidRPr="001664B4">
        <w:rPr>
          <w:rFonts w:ascii="Helvetica" w:eastAsiaTheme="minorHAnsi" w:hAnsi="Helvetica" w:cs="Helvetica"/>
          <w:bCs/>
          <w:color w:val="4C4D4F"/>
          <w:szCs w:val="24"/>
          <w:highlight w:val="yellow"/>
        </w:rPr>
        <w:t>5PM</w:t>
      </w:r>
    </w:p>
    <w:p w14:paraId="73EBBB2B" w14:textId="77777777" w:rsidR="001664B4" w:rsidRPr="007A1267" w:rsidRDefault="001664B4" w:rsidP="007A1267">
      <w:pPr>
        <w:jc w:val="both"/>
        <w:rPr>
          <w:rFonts w:eastAsiaTheme="minorHAnsi"/>
          <w:szCs w:val="24"/>
        </w:rPr>
      </w:pPr>
    </w:p>
    <w:sectPr w:rsidR="001664B4"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664B4"/>
    <w:rsid w:val="00183368"/>
    <w:rsid w:val="001A134D"/>
    <w:rsid w:val="001A3398"/>
    <w:rsid w:val="00241A29"/>
    <w:rsid w:val="00244E6C"/>
    <w:rsid w:val="0026014D"/>
    <w:rsid w:val="00326F9C"/>
    <w:rsid w:val="003A7972"/>
    <w:rsid w:val="003B3BC4"/>
    <w:rsid w:val="0043102C"/>
    <w:rsid w:val="00445837"/>
    <w:rsid w:val="00453727"/>
    <w:rsid w:val="005A3F00"/>
    <w:rsid w:val="005D5F24"/>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91765"/>
    <w:rsid w:val="00D946D6"/>
    <w:rsid w:val="00DC63A9"/>
    <w:rsid w:val="00DD0158"/>
    <w:rsid w:val="00DE568C"/>
    <w:rsid w:val="00E07771"/>
    <w:rsid w:val="00E25714"/>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408622543">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5</cp:revision>
  <cp:lastPrinted>2017-02-10T14:42:00Z</cp:lastPrinted>
  <dcterms:created xsi:type="dcterms:W3CDTF">2018-01-10T21:46:00Z</dcterms:created>
  <dcterms:modified xsi:type="dcterms:W3CDTF">2018-01-24T18:52:00Z</dcterms:modified>
</cp:coreProperties>
</file>