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6A11F" w14:textId="77777777" w:rsidR="00AA1A3D" w:rsidRPr="00752CDE" w:rsidRDefault="00AA1A3D" w:rsidP="00CF42A7">
      <w:pPr>
        <w:pStyle w:val="Heading9"/>
        <w:tabs>
          <w:tab w:val="left" w:pos="9810"/>
        </w:tabs>
        <w:spacing w:line="240" w:lineRule="auto"/>
        <w:ind w:left="1440"/>
        <w:rPr>
          <w:b/>
          <w:smallCaps/>
          <w:color w:val="E36C0A"/>
          <w:sz w:val="40"/>
          <w:szCs w:val="40"/>
        </w:rPr>
      </w:pPr>
      <w:r w:rsidRPr="00752CDE">
        <w:rPr>
          <w:noProof/>
          <w:sz w:val="40"/>
          <w:szCs w:val="40"/>
        </w:rPr>
        <w:drawing>
          <wp:anchor distT="0" distB="0" distL="114300" distR="114300" simplePos="0" relativeHeight="251658240" behindDoc="0" locked="0" layoutInCell="1" allowOverlap="1" wp14:anchorId="18ABF4E8" wp14:editId="240C67BF">
            <wp:simplePos x="0" y="0"/>
            <wp:positionH relativeFrom="column">
              <wp:posOffset>-583565</wp:posOffset>
            </wp:positionH>
            <wp:positionV relativeFrom="paragraph">
              <wp:posOffset>10795</wp:posOffset>
            </wp:positionV>
            <wp:extent cx="1609725" cy="1457325"/>
            <wp:effectExtent l="0" t="0" r="9525" b="9525"/>
            <wp:wrapSquare wrapText="bothSides"/>
            <wp:docPr id="1" name="Picture 1" descr="C:\Users\Martha Gale\Desktop\POWER T LOGO\MSE\Social Media Icon\MSE - Social Media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 Gale\Desktop\POWER T LOGO\MSE\Social Media Icon\MSE - Social Media Icon.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9725"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Pr="00752CDE">
        <w:rPr>
          <w:b/>
          <w:smallCaps/>
          <w:color w:val="E36C0A"/>
          <w:sz w:val="40"/>
          <w:szCs w:val="40"/>
        </w:rPr>
        <w:t>Materials  Semina</w:t>
      </w:r>
      <w:r w:rsidR="00241A29" w:rsidRPr="00752CDE">
        <w:rPr>
          <w:b/>
          <w:smallCaps/>
          <w:color w:val="E36C0A"/>
          <w:sz w:val="40"/>
          <w:szCs w:val="40"/>
        </w:rPr>
        <w:t>r</w:t>
      </w:r>
      <w:proofErr w:type="gramEnd"/>
    </w:p>
    <w:p w14:paraId="3FEFF1C3" w14:textId="4859FD77" w:rsidR="00AA1A3D" w:rsidRPr="00752CDE" w:rsidRDefault="00AA1A3D" w:rsidP="00CF42A7">
      <w:pPr>
        <w:pStyle w:val="Heading7"/>
        <w:tabs>
          <w:tab w:val="left" w:pos="9810"/>
        </w:tabs>
        <w:rPr>
          <w:rFonts w:ascii="Times New Roman" w:hAnsi="Times New Roman"/>
          <w:sz w:val="28"/>
          <w:szCs w:val="28"/>
        </w:rPr>
      </w:pPr>
      <w:r w:rsidRPr="00752CDE">
        <w:rPr>
          <w:rFonts w:ascii="Times New Roman" w:hAnsi="Times New Roman"/>
          <w:sz w:val="28"/>
          <w:szCs w:val="28"/>
        </w:rPr>
        <w:t>Department of Materials Science &amp; Engineering</w:t>
      </w:r>
    </w:p>
    <w:p w14:paraId="731A94F6" w14:textId="19267578" w:rsidR="00AA1A3D" w:rsidRPr="00752CDE" w:rsidRDefault="00502958" w:rsidP="00AA1A3D">
      <w:pPr>
        <w:pStyle w:val="Heading1"/>
        <w:tabs>
          <w:tab w:val="left" w:pos="9810"/>
        </w:tabs>
        <w:rPr>
          <w:color w:val="E36C0A"/>
          <w:sz w:val="40"/>
          <w:szCs w:val="40"/>
        </w:rPr>
      </w:pPr>
      <w:r>
        <w:rPr>
          <w:color w:val="E36C0A"/>
          <w:sz w:val="40"/>
          <w:szCs w:val="40"/>
        </w:rPr>
        <w:t>Monday</w:t>
      </w:r>
      <w:r w:rsidR="00CE28DA" w:rsidRPr="00752CDE">
        <w:rPr>
          <w:color w:val="E36C0A"/>
          <w:sz w:val="40"/>
          <w:szCs w:val="40"/>
        </w:rPr>
        <w:t xml:space="preserve"> M</w:t>
      </w:r>
      <w:r>
        <w:rPr>
          <w:color w:val="E36C0A"/>
          <w:sz w:val="40"/>
          <w:szCs w:val="40"/>
        </w:rPr>
        <w:t>arc</w:t>
      </w:r>
      <w:r w:rsidR="009B79D8">
        <w:rPr>
          <w:color w:val="E36C0A"/>
          <w:sz w:val="40"/>
          <w:szCs w:val="40"/>
        </w:rPr>
        <w:t>h</w:t>
      </w:r>
      <w:r w:rsidR="007E74E9">
        <w:rPr>
          <w:color w:val="E36C0A"/>
          <w:sz w:val="40"/>
          <w:szCs w:val="40"/>
        </w:rPr>
        <w:t xml:space="preserve"> 19</w:t>
      </w:r>
      <w:r w:rsidR="00241A29" w:rsidRPr="00752CDE">
        <w:rPr>
          <w:color w:val="E36C0A"/>
          <w:sz w:val="40"/>
          <w:szCs w:val="40"/>
        </w:rPr>
        <w:t>,</w:t>
      </w:r>
      <w:r w:rsidR="009C7629" w:rsidRPr="00752CDE">
        <w:rPr>
          <w:color w:val="E36C0A"/>
          <w:sz w:val="40"/>
          <w:szCs w:val="40"/>
        </w:rPr>
        <w:t xml:space="preserve"> 20</w:t>
      </w:r>
      <w:r w:rsidR="0051035F" w:rsidRPr="00752CDE">
        <w:rPr>
          <w:color w:val="E36C0A"/>
          <w:sz w:val="40"/>
          <w:szCs w:val="40"/>
        </w:rPr>
        <w:t>18</w:t>
      </w:r>
    </w:p>
    <w:p w14:paraId="5DD19A60" w14:textId="1FF536E1" w:rsidR="00AA1A3D" w:rsidRPr="00752CDE" w:rsidRDefault="007E74E9" w:rsidP="00AA1A3D">
      <w:pPr>
        <w:tabs>
          <w:tab w:val="left" w:pos="9810"/>
        </w:tabs>
        <w:jc w:val="center"/>
        <w:rPr>
          <w:rFonts w:ascii="Times" w:hAnsi="Times"/>
          <w:sz w:val="44"/>
          <w:szCs w:val="44"/>
        </w:rPr>
      </w:pPr>
      <w:r>
        <w:rPr>
          <w:rFonts w:ascii="Times" w:hAnsi="Times"/>
          <w:sz w:val="44"/>
          <w:szCs w:val="44"/>
        </w:rPr>
        <w:t>3:30</w:t>
      </w:r>
      <w:r w:rsidR="009B79D8">
        <w:rPr>
          <w:rFonts w:ascii="Times" w:hAnsi="Times"/>
          <w:sz w:val="44"/>
          <w:szCs w:val="44"/>
        </w:rPr>
        <w:t xml:space="preserve"> – </w:t>
      </w:r>
      <w:r>
        <w:rPr>
          <w:rFonts w:ascii="Times" w:hAnsi="Times"/>
          <w:sz w:val="44"/>
          <w:szCs w:val="44"/>
        </w:rPr>
        <w:t>4:30</w:t>
      </w:r>
      <w:r w:rsidR="00130203" w:rsidRPr="00752CDE">
        <w:rPr>
          <w:rFonts w:ascii="Times" w:hAnsi="Times"/>
          <w:sz w:val="44"/>
          <w:szCs w:val="44"/>
        </w:rPr>
        <w:t xml:space="preserve"> </w:t>
      </w:r>
      <w:r w:rsidR="00922A9A" w:rsidRPr="00752CDE">
        <w:rPr>
          <w:rFonts w:ascii="Times" w:hAnsi="Times"/>
          <w:sz w:val="44"/>
          <w:szCs w:val="44"/>
        </w:rPr>
        <w:t xml:space="preserve">~ </w:t>
      </w:r>
      <w:r w:rsidRPr="007E74E9">
        <w:rPr>
          <w:rFonts w:ascii="Times" w:hAnsi="Times"/>
          <w:sz w:val="44"/>
          <w:szCs w:val="44"/>
        </w:rPr>
        <w:t>525 Min Kao</w:t>
      </w:r>
      <w:r>
        <w:rPr>
          <w:rFonts w:ascii="Times" w:hAnsi="Times"/>
          <w:sz w:val="44"/>
          <w:szCs w:val="44"/>
        </w:rPr>
        <w:t xml:space="preserve"> </w:t>
      </w:r>
      <w:proofErr w:type="spellStart"/>
      <w:r>
        <w:rPr>
          <w:rFonts w:ascii="Times" w:hAnsi="Times"/>
          <w:sz w:val="44"/>
          <w:szCs w:val="44"/>
        </w:rPr>
        <w:t>Bldg</w:t>
      </w:r>
      <w:proofErr w:type="spellEnd"/>
    </w:p>
    <w:p w14:paraId="50D96805" w14:textId="7E6829E6" w:rsidR="0051035F" w:rsidRPr="00752CDE" w:rsidRDefault="0051035F" w:rsidP="00AA1A3D">
      <w:pPr>
        <w:tabs>
          <w:tab w:val="left" w:pos="9810"/>
        </w:tabs>
        <w:jc w:val="center"/>
        <w:rPr>
          <w:rFonts w:ascii="Times" w:hAnsi="Times"/>
          <w:sz w:val="44"/>
          <w:szCs w:val="44"/>
        </w:rPr>
      </w:pPr>
      <w:r w:rsidRPr="00752CDE">
        <w:rPr>
          <w:rFonts w:ascii="Times" w:hAnsi="Times"/>
          <w:sz w:val="44"/>
          <w:szCs w:val="44"/>
        </w:rPr>
        <w:t>Faculty Candidate</w:t>
      </w:r>
    </w:p>
    <w:p w14:paraId="785CD3DC" w14:textId="39CDB3A3" w:rsidR="00DC63A9" w:rsidRDefault="000D393A" w:rsidP="00752CDE">
      <w:pPr>
        <w:rPr>
          <w:b/>
          <w:sz w:val="20"/>
        </w:rPr>
      </w:pPr>
      <w:r>
        <w:rPr>
          <w:b/>
          <w:sz w:val="20"/>
        </w:rPr>
        <w:t xml:space="preserve">            </w:t>
      </w:r>
    </w:p>
    <w:p w14:paraId="3449E2A8" w14:textId="77777777" w:rsidR="004C27EC" w:rsidRPr="0051035F" w:rsidRDefault="004C27EC" w:rsidP="00752CDE">
      <w:pPr>
        <w:rPr>
          <w:b/>
          <w:szCs w:val="24"/>
          <w:u w:val="single"/>
        </w:rPr>
      </w:pPr>
    </w:p>
    <w:p w14:paraId="4EBB0418" w14:textId="5D97904A" w:rsidR="00DC63A9" w:rsidRPr="002439E0" w:rsidRDefault="00DC63A9" w:rsidP="00DC63A9">
      <w:pPr>
        <w:jc w:val="center"/>
        <w:outlineLvl w:val="1"/>
        <w:rPr>
          <w:rFonts w:ascii="Helvetica" w:hAnsi="Helvetica" w:cs="Helvetica"/>
          <w:color w:val="8A8C8F"/>
          <w:sz w:val="28"/>
          <w:szCs w:val="28"/>
        </w:rPr>
      </w:pPr>
      <w:r w:rsidRPr="002439E0">
        <w:rPr>
          <w:rFonts w:ascii="Helvetica" w:hAnsi="Helvetica" w:cs="Helvetica"/>
          <w:color w:val="8A8C8F"/>
          <w:sz w:val="28"/>
          <w:szCs w:val="28"/>
        </w:rPr>
        <w:t>"</w:t>
      </w:r>
      <w:bookmarkStart w:id="0" w:name="_GoBack"/>
      <w:bookmarkEnd w:id="0"/>
      <w:r w:rsidR="002439E0" w:rsidRPr="002439E0">
        <w:rPr>
          <w:rFonts w:ascii="Helvetica" w:hAnsi="Helvetica" w:cs="Helvetica"/>
          <w:color w:val="8A8C8F"/>
          <w:sz w:val="28"/>
          <w:szCs w:val="28"/>
        </w:rPr>
        <w:t>Corrosion of Selective Laser Melted Additive Stainless Steels: How Stainless Are They?</w:t>
      </w:r>
      <w:r w:rsidRPr="002439E0">
        <w:rPr>
          <w:rFonts w:ascii="Helvetica" w:hAnsi="Helvetica" w:cs="Helvetica"/>
          <w:color w:val="8A8C8F"/>
          <w:sz w:val="28"/>
          <w:szCs w:val="28"/>
        </w:rPr>
        <w:t>"</w:t>
      </w:r>
    </w:p>
    <w:p w14:paraId="779D190A" w14:textId="77777777" w:rsidR="007A1267" w:rsidRPr="004C27EC" w:rsidRDefault="007A1267" w:rsidP="004C27EC">
      <w:pPr>
        <w:jc w:val="center"/>
        <w:rPr>
          <w:rFonts w:ascii="Helvetica" w:eastAsiaTheme="minorHAnsi" w:hAnsi="Helvetica" w:cs="Helvetica"/>
          <w:b/>
          <w:bCs/>
          <w:color w:val="4C4D4F"/>
          <w:sz w:val="20"/>
        </w:rPr>
      </w:pPr>
    </w:p>
    <w:p w14:paraId="1C0E8C75" w14:textId="1D53320C" w:rsidR="000D393A" w:rsidRPr="002439E0" w:rsidRDefault="00752CDE" w:rsidP="000D393A">
      <w:pPr>
        <w:jc w:val="center"/>
        <w:rPr>
          <w:szCs w:val="24"/>
        </w:rPr>
      </w:pPr>
      <w:r w:rsidRPr="002439E0">
        <w:rPr>
          <w:rFonts w:ascii="Helvetica" w:eastAsiaTheme="minorHAnsi" w:hAnsi="Helvetica" w:cs="Helvetica"/>
          <w:b/>
          <w:bCs/>
          <w:color w:val="4C4D4F"/>
          <w:szCs w:val="24"/>
        </w:rPr>
        <w:t>Speaker:</w:t>
      </w:r>
      <w:r w:rsidR="00E308C8" w:rsidRPr="002439E0">
        <w:rPr>
          <w:szCs w:val="24"/>
        </w:rPr>
        <w:t xml:space="preserve"> </w:t>
      </w:r>
      <w:r w:rsidR="000D393A" w:rsidRPr="002439E0">
        <w:rPr>
          <w:szCs w:val="24"/>
        </w:rPr>
        <w:t xml:space="preserve"> </w:t>
      </w:r>
      <w:r w:rsidR="004C27EC" w:rsidRPr="002439E0">
        <w:rPr>
          <w:rFonts w:ascii="Helvetica" w:eastAsiaTheme="minorHAnsi" w:hAnsi="Helvetica" w:cs="Helvetica"/>
          <w:b/>
          <w:bCs/>
          <w:color w:val="4C4D4F"/>
          <w:szCs w:val="24"/>
        </w:rPr>
        <w:t xml:space="preserve">Dr. </w:t>
      </w:r>
      <w:r w:rsidR="007E74E9" w:rsidRPr="002439E0">
        <w:rPr>
          <w:rFonts w:ascii="Helvetica" w:eastAsiaTheme="minorHAnsi" w:hAnsi="Helvetica" w:cs="Helvetica"/>
          <w:b/>
          <w:bCs/>
          <w:color w:val="4C4D4F"/>
          <w:szCs w:val="24"/>
        </w:rPr>
        <w:t>Eric Schindelholz</w:t>
      </w:r>
      <w:r w:rsidR="007A1267" w:rsidRPr="002439E0">
        <w:rPr>
          <w:rFonts w:ascii="Helvetica" w:eastAsiaTheme="minorHAnsi" w:hAnsi="Helvetica" w:cs="Helvetica"/>
          <w:noProof/>
          <w:color w:val="4C4D4F"/>
          <w:szCs w:val="24"/>
        </w:rPr>
        <mc:AlternateContent>
          <mc:Choice Requires="wps">
            <w:drawing>
              <wp:anchor distT="0" distB="0" distL="114300" distR="114300" simplePos="0" relativeHeight="251659264" behindDoc="0" locked="0" layoutInCell="1" allowOverlap="1" wp14:anchorId="4EDEB1A6" wp14:editId="751DA21F">
                <wp:simplePos x="0" y="0"/>
                <wp:positionH relativeFrom="column">
                  <wp:posOffset>0</wp:posOffset>
                </wp:positionH>
                <wp:positionV relativeFrom="paragraph">
                  <wp:posOffset>61595</wp:posOffset>
                </wp:positionV>
                <wp:extent cx="1600200" cy="14859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600200" cy="1485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F837BD" w14:textId="10DA572D" w:rsidR="002439E0" w:rsidRDefault="002439E0" w:rsidP="007A1267">
                            <w:pPr>
                              <w:jc w:val="both"/>
                              <w:rPr>
                                <w:noProof/>
                              </w:rPr>
                            </w:pPr>
                            <w:r>
                              <w:rPr>
                                <w:noProof/>
                              </w:rPr>
                              <w:drawing>
                                <wp:inline distT="0" distB="0" distL="0" distR="0" wp14:anchorId="234F05A2" wp14:editId="733FBBDA">
                                  <wp:extent cx="1419225" cy="139573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ic Schindleholz.jpg"/>
                                          <pic:cNvPicPr/>
                                        </pic:nvPicPr>
                                        <pic:blipFill rotWithShape="1">
                                          <a:blip r:embed="rId6">
                                            <a:extLst>
                                              <a:ext uri="{28A0092B-C50C-407E-A947-70E740481C1C}">
                                                <a14:useLocalDpi xmlns:a14="http://schemas.microsoft.com/office/drawing/2010/main" val="0"/>
                                              </a:ext>
                                            </a:extLst>
                                          </a:blip>
                                          <a:srcRect b="20476"/>
                                          <a:stretch/>
                                        </pic:blipFill>
                                        <pic:spPr bwMode="auto">
                                          <a:xfrm>
                                            <a:off x="0" y="0"/>
                                            <a:ext cx="1453148" cy="1429091"/>
                                          </a:xfrm>
                                          <a:prstGeom prst="rect">
                                            <a:avLst/>
                                          </a:prstGeom>
                                          <a:ln>
                                            <a:noFill/>
                                          </a:ln>
                                          <a:extLst>
                                            <a:ext uri="{53640926-AAD7-44D8-BBD7-CCE9431645EC}">
                                              <a14:shadowObscured xmlns:a14="http://schemas.microsoft.com/office/drawing/2010/main"/>
                                            </a:ext>
                                          </a:extLst>
                                        </pic:spPr>
                                      </pic:pic>
                                    </a:graphicData>
                                  </a:graphic>
                                </wp:inline>
                              </w:drawing>
                            </w:r>
                          </w:p>
                          <w:p w14:paraId="7F2C757F" w14:textId="4C5C0A9C" w:rsidR="007A1267" w:rsidRDefault="007A1267" w:rsidP="007A1267">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EDEB1A6" id="_x0000_t202" coordsize="21600,21600" o:spt="202" path="m,l,21600r21600,l21600,xe">
                <v:stroke joinstyle="miter"/>
                <v:path gradientshapeok="t" o:connecttype="rect"/>
              </v:shapetype>
              <v:shape id="Text Box 3" o:spid="_x0000_s1026" type="#_x0000_t202" style="position:absolute;left:0;text-align:left;margin-left:0;margin-top:4.85pt;width:126pt;height:11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" filled="f" stroked="f">
                <v:textbox>
                  <w:txbxContent>
                    <w:p w14:paraId="1AF837BD" w14:textId="10DA572D" w:rsidR="002439E0" w:rsidRDefault="002439E0" w:rsidP="007A1267">
                      <w:pPr>
                        <w:jc w:val="both"/>
                        <w:rPr>
                          <w:noProof/>
                        </w:rPr>
                      </w:pPr>
                      <w:r>
                        <w:rPr>
                          <w:noProof/>
                        </w:rPr>
                        <w:drawing>
                          <wp:inline distT="0" distB="0" distL="0" distR="0" wp14:anchorId="234F05A2" wp14:editId="733FBBDA">
                            <wp:extent cx="1419225" cy="139573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ic Schindleholz.jpg"/>
                                    <pic:cNvPicPr/>
                                  </pic:nvPicPr>
                                  <pic:blipFill rotWithShape="1">
                                    <a:blip r:embed="rId6">
                                      <a:extLst>
                                        <a:ext uri="{28A0092B-C50C-407E-A947-70E740481C1C}">
                                          <a14:useLocalDpi xmlns:a14="http://schemas.microsoft.com/office/drawing/2010/main" val="0"/>
                                        </a:ext>
                                      </a:extLst>
                                    </a:blip>
                                    <a:srcRect b="20476"/>
                                    <a:stretch/>
                                  </pic:blipFill>
                                  <pic:spPr bwMode="auto">
                                    <a:xfrm>
                                      <a:off x="0" y="0"/>
                                      <a:ext cx="1453148" cy="1429091"/>
                                    </a:xfrm>
                                    <a:prstGeom prst="rect">
                                      <a:avLst/>
                                    </a:prstGeom>
                                    <a:ln>
                                      <a:noFill/>
                                    </a:ln>
                                    <a:extLst>
                                      <a:ext uri="{53640926-AAD7-44D8-BBD7-CCE9431645EC}">
                                        <a14:shadowObscured xmlns:a14="http://schemas.microsoft.com/office/drawing/2010/main"/>
                                      </a:ext>
                                    </a:extLst>
                                  </pic:spPr>
                                </pic:pic>
                              </a:graphicData>
                            </a:graphic>
                          </wp:inline>
                        </w:drawing>
                      </w:r>
                    </w:p>
                    <w:p w14:paraId="7F2C757F" w14:textId="4C5C0A9C" w:rsidR="007A1267" w:rsidRDefault="007A1267" w:rsidP="007A1267">
                      <w:pPr>
                        <w:jc w:val="both"/>
                      </w:pPr>
                    </w:p>
                  </w:txbxContent>
                </v:textbox>
                <w10:wrap type="square"/>
              </v:shape>
            </w:pict>
          </mc:Fallback>
        </mc:AlternateContent>
      </w:r>
    </w:p>
    <w:p w14:paraId="377BD7C0" w14:textId="77777777" w:rsidR="002439E0" w:rsidRPr="002439E0" w:rsidRDefault="002439E0" w:rsidP="000D393A">
      <w:pPr>
        <w:jc w:val="center"/>
        <w:rPr>
          <w:rFonts w:ascii="Helvetica" w:eastAsiaTheme="minorHAnsi" w:hAnsi="Helvetica" w:cs="Helvetica"/>
          <w:bCs/>
          <w:color w:val="4C4D4F"/>
          <w:szCs w:val="24"/>
        </w:rPr>
      </w:pPr>
      <w:r w:rsidRPr="002439E0">
        <w:rPr>
          <w:rFonts w:ascii="Helvetica" w:eastAsiaTheme="minorHAnsi" w:hAnsi="Helvetica" w:cs="Helvetica"/>
          <w:bCs/>
          <w:color w:val="4C4D4F"/>
          <w:szCs w:val="24"/>
        </w:rPr>
        <w:t>Materials Science &amp; Engineering Staff Scientist</w:t>
      </w:r>
    </w:p>
    <w:p w14:paraId="5135D151" w14:textId="22068B04" w:rsidR="00CA6D7C" w:rsidRPr="00E308C8" w:rsidRDefault="007E74E9" w:rsidP="000D393A">
      <w:pPr>
        <w:jc w:val="center"/>
      </w:pPr>
      <w:r w:rsidRPr="002439E0">
        <w:rPr>
          <w:rFonts w:ascii="Helvetica" w:eastAsiaTheme="minorHAnsi" w:hAnsi="Helvetica" w:cs="Helvetica"/>
          <w:bCs/>
          <w:color w:val="4C4D4F"/>
          <w:szCs w:val="24"/>
        </w:rPr>
        <w:t>Sandia National Laboratory</w:t>
      </w:r>
      <w:r w:rsidR="002439E0" w:rsidRPr="002439E0">
        <w:rPr>
          <w:rFonts w:ascii="Helvetica" w:eastAsiaTheme="minorHAnsi" w:hAnsi="Helvetica" w:cs="Helvetica"/>
          <w:bCs/>
          <w:color w:val="4C4D4F"/>
          <w:szCs w:val="24"/>
        </w:rPr>
        <w:t>-Albuquerque, NM</w:t>
      </w:r>
      <w:r w:rsidR="004C27EC">
        <w:rPr>
          <w:rFonts w:ascii="Helvetica" w:eastAsiaTheme="minorHAnsi" w:hAnsi="Helvetica" w:cs="Helvetica"/>
          <w:color w:val="4C4D4F"/>
          <w:szCs w:val="24"/>
        </w:rPr>
        <w:br/>
      </w:r>
    </w:p>
    <w:p w14:paraId="737445EB" w14:textId="127527A5" w:rsidR="00DC63A9" w:rsidRPr="002439E0" w:rsidRDefault="00C674A7" w:rsidP="00C674A7">
      <w:pPr>
        <w:jc w:val="both"/>
        <w:rPr>
          <w:rFonts w:ascii="Helvetica" w:eastAsiaTheme="minorHAnsi" w:hAnsi="Helvetica" w:cs="Helvetica"/>
          <w:color w:val="8A8C8F"/>
          <w:sz w:val="22"/>
          <w:szCs w:val="22"/>
        </w:rPr>
      </w:pPr>
      <w:r w:rsidRPr="002439E0">
        <w:rPr>
          <w:rFonts w:ascii="Helvetica" w:eastAsiaTheme="minorHAnsi" w:hAnsi="Helvetica" w:cs="Helvetica"/>
          <w:color w:val="8A8C8F"/>
          <w:sz w:val="22"/>
          <w:szCs w:val="22"/>
        </w:rPr>
        <w:t>Abstract:</w:t>
      </w:r>
    </w:p>
    <w:p w14:paraId="3C277681" w14:textId="2E09ED2B" w:rsidR="00DC63A9" w:rsidRPr="002439E0" w:rsidRDefault="002439E0" w:rsidP="007A1267">
      <w:pPr>
        <w:jc w:val="both"/>
        <w:rPr>
          <w:rFonts w:ascii="Helvetica" w:eastAsiaTheme="minorHAnsi" w:hAnsi="Helvetica" w:cs="Helvetica"/>
          <w:color w:val="8A8C8F"/>
          <w:sz w:val="22"/>
          <w:szCs w:val="22"/>
        </w:rPr>
      </w:pPr>
      <w:r w:rsidRPr="002439E0">
        <w:rPr>
          <w:rFonts w:ascii="Helvetica" w:eastAsiaTheme="minorHAnsi" w:hAnsi="Helvetica" w:cs="Helvetica"/>
          <w:color w:val="4C4D4F"/>
          <w:sz w:val="22"/>
          <w:szCs w:val="22"/>
        </w:rPr>
        <w:t xml:space="preserve">Additive manufacturing (AM) is of tremendous interest for producing parts with sophisticated, non-traditional 3D geometries from engineered structural materials. Selective laser melting (SLM) is a prevalent metal AM process whereby a laser is used to melt a pattern in successive layers of powder material to build a part. Locally high cooling rates with highly non-equilibrium and directional solidification conditions during SLM result in microstructures considerably different from their conventionally processed counterparts. Although the linkage between processing, microstructure and mechanical properties of AM metals has received considerable attention, the corrosion performance of these materials is relatively unexplored – a critical factor for their use in many service environments. In this talk, we will discuss current efforts aimed at understanding how the unique features of SLM stainless steels affect corrosion resistance relative to their conventionally processed counterparts. The electrochemical behavior of SLM 17-4 PH and 304L will be addressed within the context of hierarchal microstructural and surface features governing corrosion across multiple length scales. This includes the deleterious role of lack of fusion porosity, a common SLM feature, and the surprising discovery of exceptional pitting resistance of SLM 304L and its relationship to ultrafine inclusions. Regarding the latter, the development of advanced high-resolution approaches for linking microstructure to corrosion processes, such as in-situ electrochemical transmission electron microscopy, are being developed. Based on these studies, processing and post-processing targets for enhanced corrosion resistance are addressed along with areas for future work. </w:t>
      </w:r>
    </w:p>
    <w:p w14:paraId="50F9FF24" w14:textId="77777777" w:rsidR="00DC63A9" w:rsidRPr="002439E0" w:rsidRDefault="00DC63A9" w:rsidP="007A1267">
      <w:pPr>
        <w:jc w:val="both"/>
        <w:rPr>
          <w:rFonts w:ascii="Helvetica" w:eastAsiaTheme="minorHAnsi" w:hAnsi="Helvetica" w:cs="Helvetica"/>
          <w:color w:val="8A8C8F"/>
          <w:sz w:val="22"/>
          <w:szCs w:val="22"/>
        </w:rPr>
      </w:pPr>
    </w:p>
    <w:p w14:paraId="21BDDE79" w14:textId="77777777" w:rsidR="00DC63A9" w:rsidRPr="002439E0" w:rsidRDefault="00DC63A9" w:rsidP="007A1267">
      <w:pPr>
        <w:jc w:val="both"/>
        <w:rPr>
          <w:rFonts w:ascii="Helvetica" w:eastAsiaTheme="minorHAnsi" w:hAnsi="Helvetica" w:cs="Helvetica"/>
          <w:color w:val="8A8C8F"/>
          <w:sz w:val="22"/>
          <w:szCs w:val="22"/>
        </w:rPr>
      </w:pPr>
      <w:r w:rsidRPr="002439E0">
        <w:rPr>
          <w:rFonts w:ascii="Helvetica" w:eastAsiaTheme="minorHAnsi" w:hAnsi="Helvetica" w:cs="Helvetica"/>
          <w:color w:val="8A8C8F"/>
          <w:sz w:val="22"/>
          <w:szCs w:val="22"/>
        </w:rPr>
        <w:t>Biography:</w:t>
      </w:r>
    </w:p>
    <w:p w14:paraId="0C0C8BFF" w14:textId="76014634" w:rsidR="00DC63A9" w:rsidRPr="00752CDE" w:rsidRDefault="002439E0" w:rsidP="007A1267">
      <w:pPr>
        <w:jc w:val="both"/>
        <w:rPr>
          <w:rFonts w:ascii="Helvetica" w:eastAsiaTheme="minorHAnsi" w:hAnsi="Helvetica" w:cs="Helvetica"/>
          <w:color w:val="4C4D4F"/>
          <w:sz w:val="20"/>
        </w:rPr>
      </w:pPr>
      <w:r w:rsidRPr="002439E0">
        <w:rPr>
          <w:rFonts w:ascii="Helvetica" w:eastAsiaTheme="minorHAnsi" w:hAnsi="Helvetica" w:cs="Helvetica"/>
          <w:bCs/>
          <w:color w:val="4C4D4F"/>
          <w:sz w:val="22"/>
          <w:szCs w:val="22"/>
        </w:rPr>
        <w:t>Eric Schindelholz is a senior staff scientist in Materials Science and Engineering at Sandia National Laboratories, since 2014. His present work includes basic research in atmospheric corrosion, stress corrosion cracking of nuclear used fuel waste canisters, corrosion of emergent metal materials and development of nanocomposite corrosion barrier films. He received his PhD in Materials Science and Engineering from the University of Virginia in 2014 and was awarded The Electrochemical Society’s 2015 Morris Cohen award for his contributions to corrosion science. Prior to obtaining his PhD, Eric worked as a corrosion expert on historic monuments and museum artifacts for both private and federal institutions</w:t>
      </w:r>
      <w:r>
        <w:rPr>
          <w:rFonts w:ascii="Helvetica" w:eastAsiaTheme="minorHAnsi" w:hAnsi="Helvetica" w:cs="Helvetica"/>
          <w:bCs/>
          <w:color w:val="4C4D4F"/>
          <w:sz w:val="20"/>
        </w:rPr>
        <w:t>.</w:t>
      </w:r>
    </w:p>
    <w:p w14:paraId="7590E275" w14:textId="77777777" w:rsidR="0051035F" w:rsidRPr="007A1267" w:rsidRDefault="0051035F" w:rsidP="007A1267">
      <w:pPr>
        <w:jc w:val="both"/>
        <w:rPr>
          <w:rFonts w:eastAsiaTheme="minorHAnsi"/>
          <w:szCs w:val="24"/>
        </w:rPr>
      </w:pPr>
    </w:p>
    <w:sectPr w:rsidR="0051035F" w:rsidRPr="007A1267" w:rsidSect="00F54DBE">
      <w:pgSz w:w="12240" w:h="15840"/>
      <w:pgMar w:top="1483" w:right="1541" w:bottom="274" w:left="171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A3D"/>
    <w:rsid w:val="00015F43"/>
    <w:rsid w:val="00023A3F"/>
    <w:rsid w:val="00095A1D"/>
    <w:rsid w:val="000D393A"/>
    <w:rsid w:val="000D64A0"/>
    <w:rsid w:val="00123FC9"/>
    <w:rsid w:val="00130203"/>
    <w:rsid w:val="00162E5D"/>
    <w:rsid w:val="00183368"/>
    <w:rsid w:val="001A134D"/>
    <w:rsid w:val="001A3398"/>
    <w:rsid w:val="00241A29"/>
    <w:rsid w:val="002439E0"/>
    <w:rsid w:val="0026014D"/>
    <w:rsid w:val="00326F9C"/>
    <w:rsid w:val="003A7972"/>
    <w:rsid w:val="003B3BC4"/>
    <w:rsid w:val="0043102C"/>
    <w:rsid w:val="00445837"/>
    <w:rsid w:val="00453727"/>
    <w:rsid w:val="004C27EC"/>
    <w:rsid w:val="00502958"/>
    <w:rsid w:val="0051035F"/>
    <w:rsid w:val="00525422"/>
    <w:rsid w:val="005A3F00"/>
    <w:rsid w:val="005D5F24"/>
    <w:rsid w:val="006A0AEC"/>
    <w:rsid w:val="00752938"/>
    <w:rsid w:val="00752CDE"/>
    <w:rsid w:val="00756B6F"/>
    <w:rsid w:val="00771E1A"/>
    <w:rsid w:val="00787380"/>
    <w:rsid w:val="007A1267"/>
    <w:rsid w:val="007A41DA"/>
    <w:rsid w:val="007C63A7"/>
    <w:rsid w:val="007E0C43"/>
    <w:rsid w:val="007E74E9"/>
    <w:rsid w:val="00822D21"/>
    <w:rsid w:val="00861123"/>
    <w:rsid w:val="008646CA"/>
    <w:rsid w:val="008A1AE9"/>
    <w:rsid w:val="008C727D"/>
    <w:rsid w:val="008F4658"/>
    <w:rsid w:val="00922A9A"/>
    <w:rsid w:val="009423CA"/>
    <w:rsid w:val="009651F4"/>
    <w:rsid w:val="0099583D"/>
    <w:rsid w:val="009B79D8"/>
    <w:rsid w:val="009C7629"/>
    <w:rsid w:val="009D6D6D"/>
    <w:rsid w:val="009D7369"/>
    <w:rsid w:val="009E2B2A"/>
    <w:rsid w:val="009E3B2D"/>
    <w:rsid w:val="00A0632B"/>
    <w:rsid w:val="00A15927"/>
    <w:rsid w:val="00A27E2E"/>
    <w:rsid w:val="00AA1A3D"/>
    <w:rsid w:val="00AD3586"/>
    <w:rsid w:val="00AE1126"/>
    <w:rsid w:val="00B05528"/>
    <w:rsid w:val="00B26F07"/>
    <w:rsid w:val="00B44E4E"/>
    <w:rsid w:val="00B8483A"/>
    <w:rsid w:val="00B9302B"/>
    <w:rsid w:val="00B95517"/>
    <w:rsid w:val="00C32BFD"/>
    <w:rsid w:val="00C61700"/>
    <w:rsid w:val="00C674A7"/>
    <w:rsid w:val="00C91607"/>
    <w:rsid w:val="00CA6D7C"/>
    <w:rsid w:val="00CC7E58"/>
    <w:rsid w:val="00CD0B21"/>
    <w:rsid w:val="00CE28DA"/>
    <w:rsid w:val="00CF42A7"/>
    <w:rsid w:val="00CF485C"/>
    <w:rsid w:val="00D001E0"/>
    <w:rsid w:val="00D15168"/>
    <w:rsid w:val="00D54F73"/>
    <w:rsid w:val="00D946D6"/>
    <w:rsid w:val="00DC63A9"/>
    <w:rsid w:val="00DE568C"/>
    <w:rsid w:val="00E07771"/>
    <w:rsid w:val="00E308C8"/>
    <w:rsid w:val="00E315FD"/>
    <w:rsid w:val="00F07DF0"/>
    <w:rsid w:val="00F54DBE"/>
    <w:rsid w:val="00F75959"/>
    <w:rsid w:val="00F94A9F"/>
    <w:rsid w:val="00FE35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EE6BB9"/>
  <w15:docId w15:val="{25EBD415-616D-4CE2-BE1D-D21E69D79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A3D"/>
    <w:rPr>
      <w:rFonts w:ascii="Times New Roman" w:eastAsia="Times New Roman" w:hAnsi="Times New Roman" w:cs="Times New Roman"/>
      <w:sz w:val="24"/>
      <w:szCs w:val="20"/>
    </w:rPr>
  </w:style>
  <w:style w:type="paragraph" w:styleId="Heading1">
    <w:name w:val="heading 1"/>
    <w:basedOn w:val="Normal"/>
    <w:next w:val="Normal"/>
    <w:link w:val="Heading1Char"/>
    <w:qFormat/>
    <w:rsid w:val="00AA1A3D"/>
    <w:pPr>
      <w:keepNext/>
      <w:jc w:val="center"/>
      <w:outlineLvl w:val="0"/>
    </w:pPr>
    <w:rPr>
      <w:rFonts w:ascii="Times" w:hAnsi="Times"/>
      <w:sz w:val="48"/>
    </w:rPr>
  </w:style>
  <w:style w:type="paragraph" w:styleId="Heading2">
    <w:name w:val="heading 2"/>
    <w:basedOn w:val="Normal"/>
    <w:next w:val="Normal"/>
    <w:link w:val="Heading2Char"/>
    <w:uiPriority w:val="9"/>
    <w:semiHidden/>
    <w:unhideWhenUsed/>
    <w:qFormat/>
    <w:rsid w:val="00DC63A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61123"/>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7">
    <w:name w:val="heading 7"/>
    <w:basedOn w:val="Normal"/>
    <w:next w:val="Normal"/>
    <w:link w:val="Heading7Char"/>
    <w:qFormat/>
    <w:rsid w:val="00AA1A3D"/>
    <w:pPr>
      <w:keepNext/>
      <w:jc w:val="center"/>
      <w:outlineLvl w:val="6"/>
    </w:pPr>
    <w:rPr>
      <w:rFonts w:ascii="Times" w:hAnsi="Times"/>
      <w:i/>
      <w:sz w:val="48"/>
    </w:rPr>
  </w:style>
  <w:style w:type="paragraph" w:styleId="Heading9">
    <w:name w:val="heading 9"/>
    <w:basedOn w:val="Normal"/>
    <w:next w:val="Normal"/>
    <w:link w:val="Heading9Char"/>
    <w:qFormat/>
    <w:rsid w:val="00AA1A3D"/>
    <w:pPr>
      <w:keepNext/>
      <w:spacing w:line="720" w:lineRule="exact"/>
      <w:ind w:right="-108"/>
      <w:jc w:val="center"/>
      <w:outlineLvl w:val="8"/>
    </w:pPr>
    <w:rPr>
      <w:rFonts w:ascii="Times" w:hAnsi="Times"/>
      <w:i/>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1A3D"/>
    <w:rPr>
      <w:rFonts w:ascii="Times" w:eastAsia="Times New Roman" w:hAnsi="Times" w:cs="Times New Roman"/>
      <w:sz w:val="48"/>
      <w:szCs w:val="20"/>
    </w:rPr>
  </w:style>
  <w:style w:type="character" w:customStyle="1" w:styleId="Heading7Char">
    <w:name w:val="Heading 7 Char"/>
    <w:basedOn w:val="DefaultParagraphFont"/>
    <w:link w:val="Heading7"/>
    <w:rsid w:val="00AA1A3D"/>
    <w:rPr>
      <w:rFonts w:ascii="Times" w:eastAsia="Times New Roman" w:hAnsi="Times" w:cs="Times New Roman"/>
      <w:i/>
      <w:sz w:val="48"/>
      <w:szCs w:val="20"/>
    </w:rPr>
  </w:style>
  <w:style w:type="character" w:customStyle="1" w:styleId="Heading9Char">
    <w:name w:val="Heading 9 Char"/>
    <w:basedOn w:val="DefaultParagraphFont"/>
    <w:link w:val="Heading9"/>
    <w:rsid w:val="00AA1A3D"/>
    <w:rPr>
      <w:rFonts w:ascii="Times" w:eastAsia="Times New Roman" w:hAnsi="Times" w:cs="Times New Roman"/>
      <w:i/>
      <w:sz w:val="44"/>
      <w:szCs w:val="20"/>
    </w:rPr>
  </w:style>
  <w:style w:type="paragraph" w:customStyle="1" w:styleId="StyleNormalText">
    <w:name w:val="Style NormalText"/>
    <w:basedOn w:val="Normal"/>
    <w:rsid w:val="00AA1A3D"/>
    <w:pPr>
      <w:suppressAutoHyphens/>
      <w:autoSpaceDN w:val="0"/>
      <w:ind w:firstLine="284"/>
      <w:jc w:val="both"/>
      <w:textAlignment w:val="baseline"/>
    </w:pPr>
    <w:rPr>
      <w:w w:val="108"/>
      <w:kern w:val="3"/>
      <w:sz w:val="22"/>
      <w:szCs w:val="22"/>
      <w:lang w:eastAsia="fr-FR"/>
    </w:rPr>
  </w:style>
  <w:style w:type="character" w:styleId="Hyperlink">
    <w:name w:val="Hyperlink"/>
    <w:rsid w:val="009D6D6D"/>
    <w:rPr>
      <w:color w:val="0000FF"/>
      <w:u w:val="single"/>
    </w:rPr>
  </w:style>
  <w:style w:type="paragraph" w:styleId="BalloonText">
    <w:name w:val="Balloon Text"/>
    <w:basedOn w:val="Normal"/>
    <w:link w:val="BalloonTextChar"/>
    <w:uiPriority w:val="99"/>
    <w:semiHidden/>
    <w:unhideWhenUsed/>
    <w:rsid w:val="00095A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A1D"/>
    <w:rPr>
      <w:rFonts w:ascii="Segoe UI" w:eastAsia="Times New Roman" w:hAnsi="Segoe UI" w:cs="Segoe UI"/>
      <w:sz w:val="18"/>
      <w:szCs w:val="18"/>
    </w:rPr>
  </w:style>
  <w:style w:type="paragraph" w:customStyle="1" w:styleId="authorinfo">
    <w:name w:val="authorinfo"/>
    <w:rsid w:val="000D64A0"/>
    <w:pPr>
      <w:widowControl w:val="0"/>
      <w:snapToGrid w:val="0"/>
      <w:spacing w:after="240" w:line="240" w:lineRule="atLeast"/>
      <w:contextualSpacing/>
      <w:jc w:val="center"/>
    </w:pPr>
    <w:rPr>
      <w:rFonts w:ascii="Times New Roman" w:eastAsia="Times New Roman" w:hAnsi="Times New Roman" w:cs="Times New Roman"/>
      <w:sz w:val="20"/>
      <w:szCs w:val="20"/>
    </w:rPr>
  </w:style>
  <w:style w:type="paragraph" w:customStyle="1" w:styleId="author">
    <w:name w:val="author"/>
    <w:next w:val="authorinfo"/>
    <w:rsid w:val="000D64A0"/>
    <w:pPr>
      <w:keepNext/>
      <w:keepLines/>
      <w:suppressAutoHyphens/>
      <w:snapToGrid w:val="0"/>
      <w:spacing w:after="160" w:line="240" w:lineRule="atLeast"/>
      <w:contextualSpacing/>
      <w:jc w:val="center"/>
    </w:pPr>
    <w:rPr>
      <w:rFonts w:ascii="Times New Roman" w:eastAsia="Times New Roman" w:hAnsi="Times New Roman" w:cs="Times New Roman"/>
      <w:sz w:val="20"/>
      <w:szCs w:val="20"/>
      <w:lang w:eastAsia="ja-JP"/>
    </w:rPr>
  </w:style>
  <w:style w:type="character" w:customStyle="1" w:styleId="italic">
    <w:name w:val="italic"/>
    <w:rsid w:val="000D64A0"/>
    <w:rPr>
      <w:i/>
      <w:iCs/>
    </w:rPr>
  </w:style>
  <w:style w:type="character" w:styleId="Strong">
    <w:name w:val="Strong"/>
    <w:uiPriority w:val="22"/>
    <w:qFormat/>
    <w:rsid w:val="00D15168"/>
    <w:rPr>
      <w:b/>
      <w:bCs/>
    </w:rPr>
  </w:style>
  <w:style w:type="paragraph" w:styleId="NormalWeb">
    <w:name w:val="Normal (Web)"/>
    <w:basedOn w:val="Normal"/>
    <w:uiPriority w:val="99"/>
    <w:semiHidden/>
    <w:unhideWhenUsed/>
    <w:rsid w:val="00E07771"/>
    <w:pPr>
      <w:spacing w:before="100" w:beforeAutospacing="1" w:after="100" w:afterAutospacing="1"/>
    </w:pPr>
    <w:rPr>
      <w:szCs w:val="24"/>
    </w:rPr>
  </w:style>
  <w:style w:type="character" w:styleId="HTMLAcronym">
    <w:name w:val="HTML Acronym"/>
    <w:basedOn w:val="DefaultParagraphFont"/>
    <w:uiPriority w:val="99"/>
    <w:semiHidden/>
    <w:unhideWhenUsed/>
    <w:rsid w:val="00E07771"/>
  </w:style>
  <w:style w:type="character" w:customStyle="1" w:styleId="Heading3Char">
    <w:name w:val="Heading 3 Char"/>
    <w:basedOn w:val="DefaultParagraphFont"/>
    <w:link w:val="Heading3"/>
    <w:uiPriority w:val="9"/>
    <w:semiHidden/>
    <w:rsid w:val="00861123"/>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DC63A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86321">
      <w:bodyDiv w:val="1"/>
      <w:marLeft w:val="0"/>
      <w:marRight w:val="0"/>
      <w:marTop w:val="0"/>
      <w:marBottom w:val="0"/>
      <w:divBdr>
        <w:top w:val="none" w:sz="0" w:space="0" w:color="auto"/>
        <w:left w:val="none" w:sz="0" w:space="0" w:color="auto"/>
        <w:bottom w:val="none" w:sz="0" w:space="0" w:color="auto"/>
        <w:right w:val="none" w:sz="0" w:space="0" w:color="auto"/>
      </w:divBdr>
      <w:divsChild>
        <w:div w:id="1198011389">
          <w:marLeft w:val="0"/>
          <w:marRight w:val="0"/>
          <w:marTop w:val="0"/>
          <w:marBottom w:val="0"/>
          <w:divBdr>
            <w:top w:val="none" w:sz="0" w:space="0" w:color="auto"/>
            <w:left w:val="none" w:sz="0" w:space="0" w:color="auto"/>
            <w:bottom w:val="none" w:sz="0" w:space="0" w:color="auto"/>
            <w:right w:val="none" w:sz="0" w:space="0" w:color="auto"/>
          </w:divBdr>
          <w:divsChild>
            <w:div w:id="1307204186">
              <w:marLeft w:val="0"/>
              <w:marRight w:val="1294"/>
              <w:marTop w:val="0"/>
              <w:marBottom w:val="0"/>
              <w:divBdr>
                <w:top w:val="none" w:sz="0" w:space="0" w:color="auto"/>
                <w:left w:val="none" w:sz="0" w:space="0" w:color="auto"/>
                <w:bottom w:val="none" w:sz="0" w:space="0" w:color="auto"/>
                <w:right w:val="none" w:sz="0" w:space="0" w:color="auto"/>
              </w:divBdr>
            </w:div>
          </w:divsChild>
        </w:div>
      </w:divsChild>
    </w:div>
    <w:div w:id="276176606">
      <w:bodyDiv w:val="1"/>
      <w:marLeft w:val="0"/>
      <w:marRight w:val="0"/>
      <w:marTop w:val="0"/>
      <w:marBottom w:val="0"/>
      <w:divBdr>
        <w:top w:val="none" w:sz="0" w:space="0" w:color="auto"/>
        <w:left w:val="none" w:sz="0" w:space="0" w:color="auto"/>
        <w:bottom w:val="none" w:sz="0" w:space="0" w:color="auto"/>
        <w:right w:val="none" w:sz="0" w:space="0" w:color="auto"/>
      </w:divBdr>
    </w:div>
    <w:div w:id="813524949">
      <w:bodyDiv w:val="1"/>
      <w:marLeft w:val="0"/>
      <w:marRight w:val="0"/>
      <w:marTop w:val="0"/>
      <w:marBottom w:val="0"/>
      <w:divBdr>
        <w:top w:val="none" w:sz="0" w:space="0" w:color="auto"/>
        <w:left w:val="none" w:sz="0" w:space="0" w:color="auto"/>
        <w:bottom w:val="none" w:sz="0" w:space="0" w:color="auto"/>
        <w:right w:val="none" w:sz="0" w:space="0" w:color="auto"/>
      </w:divBdr>
    </w:div>
    <w:div w:id="148742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E1300-3AB1-452C-AFAE-2CCB57702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Gale</dc:creator>
  <cp:keywords/>
  <dc:description/>
  <cp:lastModifiedBy>Cole, Ashley Erin</cp:lastModifiedBy>
  <cp:revision>8</cp:revision>
  <cp:lastPrinted>2017-02-10T14:42:00Z</cp:lastPrinted>
  <dcterms:created xsi:type="dcterms:W3CDTF">2018-03-07T14:06:00Z</dcterms:created>
  <dcterms:modified xsi:type="dcterms:W3CDTF">2018-03-14T15:19:00Z</dcterms:modified>
</cp:coreProperties>
</file>