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A11F" w14:textId="134E457C" w:rsidR="00AA1A3D" w:rsidRPr="00900402" w:rsidRDefault="00AA1A3D" w:rsidP="00AA1A3D">
      <w:pPr>
        <w:pStyle w:val="Heading9"/>
        <w:tabs>
          <w:tab w:val="left" w:pos="9810"/>
        </w:tabs>
        <w:spacing w:line="240" w:lineRule="auto"/>
        <w:ind w:left="1440"/>
        <w:rPr>
          <w:b/>
          <w:smallCaps/>
          <w:color w:val="E36C0A"/>
          <w:sz w:val="56"/>
        </w:rPr>
      </w:pPr>
      <w:r w:rsidRPr="00241A29">
        <w:rPr>
          <w:noProof/>
          <w:szCs w:val="44"/>
        </w:rPr>
        <w:drawing>
          <wp:anchor distT="0" distB="0" distL="114300" distR="114300" simplePos="0" relativeHeight="251658240" behindDoc="0" locked="0" layoutInCell="1" allowOverlap="1" wp14:anchorId="18ABF4E8" wp14:editId="6BACF358">
            <wp:simplePos x="0" y="0"/>
            <wp:positionH relativeFrom="column">
              <wp:posOffset>-583565</wp:posOffset>
            </wp:positionH>
            <wp:positionV relativeFrom="paragraph">
              <wp:posOffset>10795</wp:posOffset>
            </wp:positionV>
            <wp:extent cx="1409700" cy="1247775"/>
            <wp:effectExtent l="0" t="0" r="0" b="9525"/>
            <wp:wrapSquare wrapText="bothSides"/>
            <wp:docPr id="1" name="Picture 1" descr="C:\Users\Martha Gale\Desktop\POWER T LOGO\MSE\Social Media Icon\MSE - Social Media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 Gale\Desktop\POWER T LOGO\MSE\Social Media Icon\MSE - Social Media 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9700"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5E32">
        <w:rPr>
          <w:b/>
          <w:smallCaps/>
          <w:color w:val="E36C0A"/>
          <w:szCs w:val="44"/>
        </w:rPr>
        <w:t xml:space="preserve">Special </w:t>
      </w:r>
      <w:r w:rsidR="00AB573D">
        <w:rPr>
          <w:b/>
          <w:smallCaps/>
          <w:color w:val="E36C0A"/>
          <w:szCs w:val="44"/>
        </w:rPr>
        <w:t>Materials</w:t>
      </w:r>
      <w:r w:rsidRPr="00241A29">
        <w:rPr>
          <w:b/>
          <w:smallCaps/>
          <w:color w:val="E36C0A"/>
          <w:szCs w:val="44"/>
        </w:rPr>
        <w:t xml:space="preserve"> </w:t>
      </w:r>
      <w:bookmarkStart w:id="0" w:name="_GoBack"/>
      <w:r w:rsidRPr="00241A29">
        <w:rPr>
          <w:b/>
          <w:smallCaps/>
          <w:color w:val="E36C0A"/>
          <w:szCs w:val="44"/>
        </w:rPr>
        <w:t>Semina</w:t>
      </w:r>
      <w:r w:rsidR="00241A29">
        <w:rPr>
          <w:b/>
          <w:smallCaps/>
          <w:color w:val="E36C0A"/>
          <w:szCs w:val="44"/>
        </w:rPr>
        <w:t>r</w:t>
      </w:r>
      <w:bookmarkEnd w:id="0"/>
    </w:p>
    <w:p w14:paraId="3FEFF1C3" w14:textId="77777777" w:rsidR="00AA1A3D" w:rsidRPr="0099583D" w:rsidRDefault="001A134D" w:rsidP="001A134D">
      <w:pPr>
        <w:pStyle w:val="Heading7"/>
        <w:tabs>
          <w:tab w:val="left" w:pos="9810"/>
        </w:tabs>
        <w:jc w:val="left"/>
        <w:rPr>
          <w:rFonts w:ascii="Times New Roman" w:hAnsi="Times New Roman"/>
          <w:sz w:val="32"/>
          <w:szCs w:val="32"/>
        </w:rPr>
      </w:pPr>
      <w:r>
        <w:rPr>
          <w:rFonts w:ascii="Times New Roman" w:hAnsi="Times New Roman"/>
          <w:sz w:val="36"/>
          <w:szCs w:val="36"/>
        </w:rPr>
        <w:t xml:space="preserve">   </w:t>
      </w:r>
      <w:r w:rsidR="00AA1A3D" w:rsidRPr="0099583D">
        <w:rPr>
          <w:rFonts w:ascii="Times New Roman" w:hAnsi="Times New Roman"/>
          <w:sz w:val="32"/>
          <w:szCs w:val="32"/>
        </w:rPr>
        <w:t>Department of Materials Science &amp; Engineering</w:t>
      </w:r>
    </w:p>
    <w:p w14:paraId="731A94F6" w14:textId="0A0C909C" w:rsidR="00AA1A3D" w:rsidRPr="00241A29" w:rsidRDefault="00455E32" w:rsidP="00AA1A3D">
      <w:pPr>
        <w:pStyle w:val="Heading1"/>
        <w:tabs>
          <w:tab w:val="left" w:pos="9810"/>
        </w:tabs>
        <w:rPr>
          <w:color w:val="E36C0A"/>
          <w:sz w:val="44"/>
          <w:szCs w:val="44"/>
        </w:rPr>
      </w:pPr>
      <w:r>
        <w:rPr>
          <w:color w:val="E36C0A"/>
          <w:sz w:val="44"/>
          <w:szCs w:val="44"/>
        </w:rPr>
        <w:t>Friday May 4</w:t>
      </w:r>
      <w:r w:rsidR="00241A29">
        <w:rPr>
          <w:color w:val="E36C0A"/>
          <w:sz w:val="44"/>
          <w:szCs w:val="44"/>
        </w:rPr>
        <w:t>,</w:t>
      </w:r>
      <w:r w:rsidR="009C7629">
        <w:rPr>
          <w:color w:val="E36C0A"/>
          <w:sz w:val="44"/>
          <w:szCs w:val="44"/>
        </w:rPr>
        <w:t xml:space="preserve"> 20</w:t>
      </w:r>
      <w:r>
        <w:rPr>
          <w:color w:val="E36C0A"/>
          <w:sz w:val="44"/>
          <w:szCs w:val="44"/>
        </w:rPr>
        <w:t>18</w:t>
      </w:r>
    </w:p>
    <w:p w14:paraId="5DD19A60" w14:textId="325DE4E4" w:rsidR="00AA1A3D" w:rsidRPr="00640392" w:rsidRDefault="00455E32" w:rsidP="00AA1A3D">
      <w:pPr>
        <w:tabs>
          <w:tab w:val="left" w:pos="9810"/>
        </w:tabs>
        <w:jc w:val="center"/>
        <w:rPr>
          <w:rFonts w:ascii="Times" w:hAnsi="Times"/>
          <w:sz w:val="48"/>
        </w:rPr>
      </w:pPr>
      <w:r>
        <w:rPr>
          <w:rFonts w:ascii="Times" w:hAnsi="Times"/>
          <w:sz w:val="48"/>
        </w:rPr>
        <w:t>1:30 – 2:30</w:t>
      </w:r>
      <w:r w:rsidR="00130203">
        <w:rPr>
          <w:rFonts w:ascii="Times" w:hAnsi="Times"/>
          <w:sz w:val="48"/>
        </w:rPr>
        <w:t xml:space="preserve"> </w:t>
      </w:r>
      <w:r w:rsidR="00922A9A">
        <w:rPr>
          <w:rFonts w:ascii="Times" w:hAnsi="Times"/>
          <w:sz w:val="48"/>
        </w:rPr>
        <w:t xml:space="preserve">~ </w:t>
      </w:r>
      <w:r w:rsidR="00B9302B">
        <w:rPr>
          <w:rFonts w:ascii="Times" w:hAnsi="Times"/>
          <w:sz w:val="48"/>
        </w:rPr>
        <w:t>F</w:t>
      </w:r>
      <w:r>
        <w:rPr>
          <w:rFonts w:ascii="Times" w:hAnsi="Times"/>
          <w:sz w:val="48"/>
        </w:rPr>
        <w:t>erris 405</w:t>
      </w:r>
    </w:p>
    <w:p w14:paraId="785CD3DC" w14:textId="5DD1A5C4" w:rsidR="00DC63A9" w:rsidRPr="00483652" w:rsidRDefault="00AA1A3D" w:rsidP="00483652">
      <w:pPr>
        <w:ind w:left="2160" w:firstLine="720"/>
        <w:rPr>
          <w:b/>
          <w:szCs w:val="24"/>
          <w:u w:val="single"/>
        </w:rPr>
      </w:pPr>
      <w:r>
        <w:rPr>
          <w:b/>
          <w:sz w:val="20"/>
        </w:rPr>
        <w:t xml:space="preserve">                 </w:t>
      </w:r>
    </w:p>
    <w:p w14:paraId="779D190A" w14:textId="0DB8295E" w:rsidR="007A1267" w:rsidRPr="00483652" w:rsidRDefault="00DC63A9" w:rsidP="00483652">
      <w:pPr>
        <w:jc w:val="center"/>
        <w:outlineLvl w:val="1"/>
        <w:rPr>
          <w:rFonts w:ascii="Helvetica" w:hAnsi="Helvetica" w:cs="Helvetica"/>
          <w:color w:val="8A8C8F"/>
          <w:sz w:val="26"/>
          <w:szCs w:val="26"/>
        </w:rPr>
      </w:pPr>
      <w:r w:rsidRPr="00483652">
        <w:rPr>
          <w:rFonts w:ascii="Helvetica" w:hAnsi="Helvetica" w:cs="Helvetica"/>
          <w:color w:val="8A8C8F"/>
          <w:sz w:val="26"/>
          <w:szCs w:val="26"/>
        </w:rPr>
        <w:t>"</w:t>
      </w:r>
      <w:r w:rsidR="00483652" w:rsidRPr="00483652">
        <w:rPr>
          <w:rFonts w:ascii="Helvetica" w:hAnsi="Helvetica" w:cs="Helvetica"/>
          <w:color w:val="8A8C8F"/>
          <w:sz w:val="26"/>
          <w:szCs w:val="26"/>
        </w:rPr>
        <w:t>Understanding Degradation of Structural Alloys in Molten Chloride Salts</w:t>
      </w:r>
      <w:r w:rsidRPr="00483652">
        <w:rPr>
          <w:rFonts w:ascii="Helvetica" w:hAnsi="Helvetica" w:cs="Helvetica"/>
          <w:color w:val="8A8C8F"/>
          <w:sz w:val="26"/>
          <w:szCs w:val="26"/>
        </w:rPr>
        <w:t>"</w:t>
      </w:r>
    </w:p>
    <w:p w14:paraId="4971D7BA" w14:textId="77777777" w:rsidR="00483652" w:rsidRDefault="00483652" w:rsidP="00483652">
      <w:pPr>
        <w:jc w:val="center"/>
        <w:rPr>
          <w:rFonts w:ascii="Helvetica" w:eastAsiaTheme="minorHAnsi" w:hAnsi="Helvetica" w:cs="Helvetica"/>
          <w:b/>
          <w:bCs/>
          <w:color w:val="4C4D4F"/>
          <w:sz w:val="27"/>
          <w:szCs w:val="27"/>
        </w:rPr>
      </w:pPr>
    </w:p>
    <w:p w14:paraId="0EC8A9B5" w14:textId="4ED12B2A" w:rsidR="00455E32" w:rsidRPr="00483652" w:rsidRDefault="00DC63A9" w:rsidP="00483652">
      <w:pPr>
        <w:jc w:val="center"/>
        <w:rPr>
          <w:rFonts w:ascii="Helvetica" w:eastAsiaTheme="minorHAnsi" w:hAnsi="Helvetica" w:cs="Helvetica"/>
          <w:b/>
          <w:bCs/>
          <w:color w:val="4C4D4F"/>
          <w:szCs w:val="24"/>
        </w:rPr>
      </w:pPr>
      <w:r w:rsidRPr="00483652">
        <w:rPr>
          <w:rFonts w:ascii="Helvetica" w:eastAsiaTheme="minorHAnsi" w:hAnsi="Helvetica" w:cs="Helvetica"/>
          <w:b/>
          <w:bCs/>
          <w:color w:val="4C4D4F"/>
          <w:szCs w:val="24"/>
        </w:rPr>
        <w:t>Speaker:</w:t>
      </w:r>
      <w:r w:rsidR="007A1267" w:rsidRPr="00483652">
        <w:rPr>
          <w:rFonts w:ascii="Helvetica" w:eastAsiaTheme="minorHAnsi" w:hAnsi="Helvetica" w:cs="Helvetica"/>
          <w:noProof/>
          <w:color w:val="4C4D4F"/>
          <w:szCs w:val="24"/>
        </w:rPr>
        <mc:AlternateContent>
          <mc:Choice Requires="wps">
            <w:drawing>
              <wp:anchor distT="0" distB="0" distL="114300" distR="114300" simplePos="0" relativeHeight="251659264" behindDoc="0" locked="0" layoutInCell="1" allowOverlap="1" wp14:anchorId="4EDEB1A6" wp14:editId="65902164">
                <wp:simplePos x="0" y="0"/>
                <wp:positionH relativeFrom="column">
                  <wp:posOffset>0</wp:posOffset>
                </wp:positionH>
                <wp:positionV relativeFrom="paragraph">
                  <wp:posOffset>61595</wp:posOffset>
                </wp:positionV>
                <wp:extent cx="1600200" cy="1485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2C757F" w14:textId="57B41D2E" w:rsidR="007A1267" w:rsidRDefault="00483652" w:rsidP="007A1267">
                            <w:pPr>
                              <w:jc w:val="both"/>
                            </w:pPr>
                            <w:r>
                              <w:rPr>
                                <w:noProof/>
                              </w:rPr>
                              <w:drawing>
                                <wp:inline distT="0" distB="0" distL="0" distR="0" wp14:anchorId="1EA8E9D2" wp14:editId="50CFE4AB">
                                  <wp:extent cx="1419225" cy="1368425"/>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phen Raiman.jpg"/>
                                          <pic:cNvPicPr/>
                                        </pic:nvPicPr>
                                        <pic:blipFill rotWithShape="1">
                                          <a:blip r:embed="rId5">
                                            <a:extLst>
                                              <a:ext uri="{28A0092B-C50C-407E-A947-70E740481C1C}">
                                                <a14:useLocalDpi xmlns:a14="http://schemas.microsoft.com/office/drawing/2010/main" val="0"/>
                                              </a:ext>
                                            </a:extLst>
                                          </a:blip>
                                          <a:srcRect b="29645"/>
                                          <a:stretch/>
                                        </pic:blipFill>
                                        <pic:spPr bwMode="auto">
                                          <a:xfrm>
                                            <a:off x="0" y="0"/>
                                            <a:ext cx="1457068" cy="140491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DEB1A6" id="_x0000_t202" coordsize="21600,21600" o:spt="202" path="m,l,21600r21600,l21600,xe">
                <v:stroke joinstyle="miter"/>
                <v:path gradientshapeok="t" o:connecttype="rect"/>
              </v:shapetype>
              <v:shape id="Text Box 3" o:spid="_x0000_s1026" type="#_x0000_t202" style="position:absolute;left:0;text-align:left;margin-left:0;margin-top:4.85pt;width:126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" filled="f" stroked="f">
                <v:textbox>
                  <w:txbxContent>
                    <w:p w14:paraId="7F2C757F" w14:textId="57B41D2E" w:rsidR="007A1267" w:rsidRDefault="00483652" w:rsidP="007A1267">
                      <w:pPr>
                        <w:jc w:val="both"/>
                      </w:pPr>
                      <w:r>
                        <w:rPr>
                          <w:noProof/>
                        </w:rPr>
                        <w:drawing>
                          <wp:inline distT="0" distB="0" distL="0" distR="0" wp14:anchorId="1EA8E9D2" wp14:editId="50CFE4AB">
                            <wp:extent cx="1419225" cy="1368425"/>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phen Raiman.jpg"/>
                                    <pic:cNvPicPr/>
                                  </pic:nvPicPr>
                                  <pic:blipFill rotWithShape="1">
                                    <a:blip r:embed="rId5">
                                      <a:extLst>
                                        <a:ext uri="{28A0092B-C50C-407E-A947-70E740481C1C}">
                                          <a14:useLocalDpi xmlns:a14="http://schemas.microsoft.com/office/drawing/2010/main" val="0"/>
                                        </a:ext>
                                      </a:extLst>
                                    </a:blip>
                                    <a:srcRect b="29645"/>
                                    <a:stretch/>
                                  </pic:blipFill>
                                  <pic:spPr bwMode="auto">
                                    <a:xfrm>
                                      <a:off x="0" y="0"/>
                                      <a:ext cx="1457068" cy="1404913"/>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483652" w:rsidRPr="00483652">
        <w:rPr>
          <w:rFonts w:ascii="Helvetica" w:eastAsiaTheme="minorHAnsi" w:hAnsi="Helvetica" w:cs="Helvetica"/>
          <w:b/>
          <w:bCs/>
          <w:color w:val="4C4D4F"/>
          <w:szCs w:val="24"/>
        </w:rPr>
        <w:t xml:space="preserve"> </w:t>
      </w:r>
      <w:r w:rsidR="00E315FD" w:rsidRPr="00483652">
        <w:rPr>
          <w:rFonts w:ascii="Helvetica" w:eastAsiaTheme="minorHAnsi" w:hAnsi="Helvetica" w:cs="Helvetica"/>
          <w:b/>
          <w:bCs/>
          <w:color w:val="4C4D4F"/>
          <w:szCs w:val="24"/>
        </w:rPr>
        <w:t>D</w:t>
      </w:r>
      <w:r w:rsidR="00455E32" w:rsidRPr="00483652">
        <w:rPr>
          <w:rFonts w:ascii="Helvetica" w:eastAsiaTheme="minorHAnsi" w:hAnsi="Helvetica" w:cs="Helvetica"/>
          <w:b/>
          <w:bCs/>
          <w:color w:val="4C4D4F"/>
          <w:szCs w:val="24"/>
        </w:rPr>
        <w:t>r</w:t>
      </w:r>
      <w:r w:rsidRPr="00483652">
        <w:rPr>
          <w:rFonts w:ascii="Helvetica" w:eastAsiaTheme="minorHAnsi" w:hAnsi="Helvetica" w:cs="Helvetica"/>
          <w:b/>
          <w:bCs/>
          <w:color w:val="4C4D4F"/>
          <w:szCs w:val="24"/>
        </w:rPr>
        <w:t>.</w:t>
      </w:r>
      <w:r w:rsidR="00455E32" w:rsidRPr="00483652">
        <w:rPr>
          <w:rFonts w:ascii="Helvetica" w:eastAsiaTheme="minorHAnsi" w:hAnsi="Helvetica" w:cs="Helvetica"/>
          <w:b/>
          <w:bCs/>
          <w:color w:val="4C4D4F"/>
          <w:szCs w:val="24"/>
        </w:rPr>
        <w:t xml:space="preserve"> </w:t>
      </w:r>
      <w:r w:rsidR="00483652" w:rsidRPr="00483652">
        <w:rPr>
          <w:rFonts w:ascii="Helvetica" w:eastAsiaTheme="minorHAnsi" w:hAnsi="Helvetica" w:cs="Helvetica"/>
          <w:b/>
          <w:bCs/>
          <w:color w:val="4C4D4F"/>
          <w:szCs w:val="24"/>
        </w:rPr>
        <w:t xml:space="preserve">Stephen </w:t>
      </w:r>
      <w:proofErr w:type="spellStart"/>
      <w:r w:rsidR="00483652" w:rsidRPr="00483652">
        <w:rPr>
          <w:rFonts w:ascii="Helvetica" w:eastAsiaTheme="minorHAnsi" w:hAnsi="Helvetica" w:cs="Helvetica"/>
          <w:b/>
          <w:bCs/>
          <w:color w:val="4C4D4F"/>
          <w:szCs w:val="24"/>
        </w:rPr>
        <w:t>Raiman</w:t>
      </w:r>
      <w:proofErr w:type="spellEnd"/>
    </w:p>
    <w:p w14:paraId="5EB95ADB" w14:textId="4B6E2C04" w:rsidR="00455E32" w:rsidRPr="00483652" w:rsidRDefault="00455E32" w:rsidP="00455E32">
      <w:pPr>
        <w:widowControl w:val="0"/>
        <w:autoSpaceDE w:val="0"/>
        <w:autoSpaceDN w:val="0"/>
        <w:adjustRightInd w:val="0"/>
        <w:jc w:val="center"/>
        <w:rPr>
          <w:rFonts w:ascii="Helvetica" w:eastAsiaTheme="minorHAnsi" w:hAnsi="Helvetica" w:cs="Helvetica"/>
          <w:bCs/>
          <w:color w:val="4C4D4F"/>
          <w:szCs w:val="24"/>
        </w:rPr>
      </w:pPr>
      <w:r w:rsidRPr="00483652">
        <w:rPr>
          <w:rFonts w:ascii="Helvetica" w:eastAsiaTheme="minorHAnsi" w:hAnsi="Helvetica" w:cs="Helvetica"/>
          <w:bCs/>
          <w:color w:val="4C4D4F"/>
          <w:szCs w:val="24"/>
        </w:rPr>
        <w:t>R&amp;D Associate-</w:t>
      </w:r>
      <w:r w:rsidRPr="00483652">
        <w:rPr>
          <w:rFonts w:ascii="Helvetica" w:eastAsiaTheme="minorHAnsi" w:hAnsi="Helvetica" w:cs="Helvetica"/>
          <w:bCs/>
          <w:color w:val="4C4D4F"/>
          <w:szCs w:val="24"/>
        </w:rPr>
        <w:t>Physical Sciences Directorate</w:t>
      </w:r>
    </w:p>
    <w:p w14:paraId="45C8BF41" w14:textId="77777777" w:rsidR="00455E32" w:rsidRPr="00483652" w:rsidRDefault="00455E32" w:rsidP="00455E32">
      <w:pPr>
        <w:widowControl w:val="0"/>
        <w:autoSpaceDE w:val="0"/>
        <w:autoSpaceDN w:val="0"/>
        <w:adjustRightInd w:val="0"/>
        <w:jc w:val="center"/>
        <w:rPr>
          <w:rFonts w:ascii="Helvetica" w:eastAsiaTheme="minorHAnsi" w:hAnsi="Helvetica" w:cs="Helvetica"/>
          <w:b/>
          <w:bCs/>
          <w:color w:val="4C4D4F"/>
          <w:szCs w:val="24"/>
        </w:rPr>
      </w:pPr>
      <w:r w:rsidRPr="00483652">
        <w:rPr>
          <w:rFonts w:ascii="Helvetica" w:eastAsiaTheme="minorHAnsi" w:hAnsi="Helvetica" w:cs="Helvetica"/>
          <w:bCs/>
          <w:color w:val="4C4D4F"/>
          <w:szCs w:val="24"/>
        </w:rPr>
        <w:t>Corrosion Science and Technology Group</w:t>
      </w:r>
    </w:p>
    <w:p w14:paraId="5135D151" w14:textId="70A22DF6" w:rsidR="00CA6D7C" w:rsidRDefault="00483652" w:rsidP="00455E32">
      <w:pPr>
        <w:widowControl w:val="0"/>
        <w:autoSpaceDE w:val="0"/>
        <w:autoSpaceDN w:val="0"/>
        <w:adjustRightInd w:val="0"/>
        <w:jc w:val="center"/>
        <w:rPr>
          <w:rFonts w:ascii="Helvetica" w:hAnsi="Helvetica" w:cs="Helvetica"/>
          <w:color w:val="58595B"/>
          <w:sz w:val="21"/>
          <w:szCs w:val="21"/>
          <w:shd w:val="clear" w:color="auto" w:fill="FFFFFF"/>
        </w:rPr>
      </w:pPr>
      <w:r w:rsidRPr="00483652">
        <w:rPr>
          <w:rFonts w:ascii="Helvetica" w:eastAsiaTheme="minorHAnsi" w:hAnsi="Helvetica" w:cs="Helvetica"/>
          <w:bCs/>
          <w:color w:val="4C4D4F"/>
          <w:szCs w:val="24"/>
        </w:rPr>
        <w:t>Oak Ridge National Laboratory Oak Ridge, TN</w:t>
      </w:r>
      <w:r>
        <w:rPr>
          <w:rFonts w:ascii="Helvetica" w:eastAsiaTheme="minorHAnsi" w:hAnsi="Helvetica" w:cs="Helvetica"/>
          <w:color w:val="4C4D4F"/>
          <w:sz w:val="28"/>
          <w:szCs w:val="28"/>
        </w:rPr>
        <w:br/>
      </w:r>
      <w:r w:rsidR="007A41DA">
        <w:rPr>
          <w:rFonts w:ascii="Helvetica" w:eastAsiaTheme="minorHAnsi" w:hAnsi="Helvetica" w:cs="Helvetica"/>
          <w:color w:val="4C4D4F"/>
          <w:sz w:val="28"/>
          <w:szCs w:val="28"/>
        </w:rPr>
        <w:t xml:space="preserve"> </w:t>
      </w:r>
    </w:p>
    <w:p w14:paraId="0ADE5040" w14:textId="246A0EE1" w:rsidR="00C674A7" w:rsidRPr="00483652" w:rsidRDefault="00C674A7" w:rsidP="00483652">
      <w:pPr>
        <w:jc w:val="both"/>
        <w:rPr>
          <w:rFonts w:ascii="Helvetica" w:eastAsiaTheme="minorHAnsi" w:hAnsi="Helvetica" w:cs="Helvetica"/>
          <w:color w:val="8A8C8F"/>
          <w:sz w:val="20"/>
        </w:rPr>
      </w:pPr>
      <w:r w:rsidRPr="00483652">
        <w:rPr>
          <w:rFonts w:ascii="Helvetica" w:eastAsiaTheme="minorHAnsi" w:hAnsi="Helvetica" w:cs="Helvetica"/>
          <w:color w:val="8A8C8F"/>
          <w:sz w:val="20"/>
        </w:rPr>
        <w:t>Abstract:</w:t>
      </w:r>
    </w:p>
    <w:p w14:paraId="138B44A6" w14:textId="36C65B09" w:rsidR="00483652" w:rsidRPr="00483652" w:rsidRDefault="00483652" w:rsidP="00483652">
      <w:pPr>
        <w:jc w:val="both"/>
        <w:rPr>
          <w:rFonts w:ascii="Helvetica" w:eastAsiaTheme="minorHAnsi" w:hAnsi="Helvetica" w:cs="Helvetica"/>
          <w:color w:val="4C4D4F"/>
          <w:sz w:val="20"/>
        </w:rPr>
      </w:pPr>
      <w:r w:rsidRPr="00483652">
        <w:rPr>
          <w:rFonts w:ascii="Helvetica" w:eastAsiaTheme="minorHAnsi" w:hAnsi="Helvetica" w:cs="Helvetica"/>
          <w:color w:val="4C4D4F"/>
          <w:sz w:val="20"/>
        </w:rPr>
        <w:t>Molten chloride salts possess many attractive properties for use as a coolant and storage medium in advanced nuclear reactors and in concentrated solar power systems. Among the many challenges is the corrosion of salt-facing structural components. In molten halide salts, the passive films that typically form on the surface of corrosion resistant alloys either do not form, or are unstable due to the very low oxygen activities. Therefore, corrosion of materials is dependent largely on interfacial dissolution reactions between the molten salt and the bare metal surface in which alloy constituents with the most stable chlorides tend to be the most likely to dissolve.</w:t>
      </w:r>
    </w:p>
    <w:p w14:paraId="60D560F4" w14:textId="77777777" w:rsidR="00483652" w:rsidRPr="00483652" w:rsidRDefault="00483652" w:rsidP="00483652">
      <w:pPr>
        <w:jc w:val="both"/>
        <w:rPr>
          <w:rFonts w:ascii="Helvetica" w:eastAsiaTheme="minorHAnsi" w:hAnsi="Helvetica" w:cs="Helvetica"/>
          <w:color w:val="4C4D4F"/>
          <w:sz w:val="20"/>
        </w:rPr>
      </w:pPr>
      <w:r w:rsidRPr="00483652">
        <w:rPr>
          <w:rFonts w:ascii="Helvetica" w:eastAsiaTheme="minorHAnsi" w:hAnsi="Helvetica" w:cs="Helvetica"/>
          <w:color w:val="4C4D4F"/>
          <w:sz w:val="20"/>
        </w:rPr>
        <w:t>For most common structural alloys, chromium has the most stable chloride, and thus selective dissolution of chromium from the alloy into the salt is the dominant form of material degradation in molten halides. While this fact is well known and backed-up by experimental data, the mechanism of chromium depletion from alloys is not yet known. To truly understand corrosion in molten salts, the mechanism of chromium depletion from alloys must be understood and quantified.</w:t>
      </w:r>
    </w:p>
    <w:p w14:paraId="3C277681" w14:textId="534EAD36" w:rsidR="00DC63A9" w:rsidRPr="00483652" w:rsidRDefault="00483652" w:rsidP="00483652">
      <w:pPr>
        <w:jc w:val="both"/>
        <w:rPr>
          <w:rFonts w:ascii="Helvetica" w:eastAsiaTheme="minorHAnsi" w:hAnsi="Helvetica" w:cs="Helvetica"/>
          <w:color w:val="4C4D4F"/>
          <w:sz w:val="20"/>
        </w:rPr>
      </w:pPr>
      <w:r w:rsidRPr="00483652">
        <w:rPr>
          <w:rFonts w:ascii="Helvetica" w:eastAsiaTheme="minorHAnsi" w:hAnsi="Helvetica" w:cs="Helvetica"/>
          <w:color w:val="4C4D4F"/>
          <w:sz w:val="20"/>
        </w:rPr>
        <w:t>This talk will discuss results of a combined experimental and computational strategy aimed at fundamentally understanding corrosion of alloys in molten chloride salts. Controlled capsule tests are conducted in which model Ni-Cr alloys are exposed to molten KCl-MgCl2 at temperatures in excess of 600°C to measure degradation in molten salt. In an effort to maintain greater control of the molten salt environment, new processes to sufficiently purify salts are discussed. Quantification of salt impurities is matched to corrosion results in an effort to quantify the effect of salt impurity concentrations on corrosion rates. Traditional experimentation is coupled with x-ray spectroscopy and thermodynamic modeling to identify relevant reactions and to develop a thermodynamic descri</w:t>
      </w:r>
      <w:r w:rsidRPr="00483652">
        <w:rPr>
          <w:rFonts w:ascii="Helvetica" w:eastAsiaTheme="minorHAnsi" w:hAnsi="Helvetica" w:cs="Helvetica"/>
          <w:color w:val="4C4D4F"/>
          <w:sz w:val="20"/>
        </w:rPr>
        <w:t xml:space="preserve">ption of the alloy-salt system. </w:t>
      </w:r>
      <w:r w:rsidRPr="00483652">
        <w:rPr>
          <w:rFonts w:ascii="Helvetica" w:eastAsiaTheme="minorHAnsi" w:hAnsi="Helvetica" w:cs="Helvetica"/>
          <w:color w:val="4C4D4F"/>
          <w:sz w:val="20"/>
        </w:rPr>
        <w:t>This work is funded by the Laboratory Directed Research and Development Fund at Oak Ridge National Laboratory.</w:t>
      </w:r>
    </w:p>
    <w:p w14:paraId="50F9FF24" w14:textId="77777777" w:rsidR="00DC63A9" w:rsidRPr="00483652" w:rsidRDefault="00DC63A9" w:rsidP="007A1267">
      <w:pPr>
        <w:jc w:val="both"/>
        <w:rPr>
          <w:rFonts w:ascii="Helvetica" w:eastAsiaTheme="minorHAnsi" w:hAnsi="Helvetica" w:cs="Helvetica"/>
          <w:color w:val="8A8C8F"/>
          <w:sz w:val="20"/>
        </w:rPr>
      </w:pPr>
    </w:p>
    <w:p w14:paraId="21BDDE79" w14:textId="77777777" w:rsidR="00DC63A9" w:rsidRPr="00483652" w:rsidRDefault="00DC63A9" w:rsidP="007A1267">
      <w:pPr>
        <w:jc w:val="both"/>
        <w:rPr>
          <w:rFonts w:ascii="Helvetica" w:eastAsiaTheme="minorHAnsi" w:hAnsi="Helvetica" w:cs="Helvetica"/>
          <w:color w:val="8A8C8F"/>
          <w:sz w:val="20"/>
        </w:rPr>
      </w:pPr>
      <w:r w:rsidRPr="00483652">
        <w:rPr>
          <w:rFonts w:ascii="Helvetica" w:eastAsiaTheme="minorHAnsi" w:hAnsi="Helvetica" w:cs="Helvetica"/>
          <w:color w:val="8A8C8F"/>
          <w:sz w:val="20"/>
        </w:rPr>
        <w:t>Biography:</w:t>
      </w:r>
    </w:p>
    <w:p w14:paraId="0C0C8BFF" w14:textId="28EA246B" w:rsidR="00DC63A9" w:rsidRPr="00483652" w:rsidRDefault="00483652" w:rsidP="00483652">
      <w:pPr>
        <w:jc w:val="both"/>
        <w:rPr>
          <w:rFonts w:ascii="Helvetica" w:eastAsiaTheme="minorHAnsi" w:hAnsi="Helvetica" w:cs="Helvetica"/>
          <w:bCs/>
          <w:color w:val="4C4D4F"/>
          <w:szCs w:val="24"/>
        </w:rPr>
      </w:pPr>
      <w:r w:rsidRPr="00483652">
        <w:rPr>
          <w:rFonts w:ascii="Helvetica" w:eastAsiaTheme="minorHAnsi" w:hAnsi="Helvetica" w:cs="Helvetica"/>
          <w:bCs/>
          <w:color w:val="4C4D4F"/>
          <w:sz w:val="20"/>
        </w:rPr>
        <w:t xml:space="preserve">Dr. Stephen </w:t>
      </w:r>
      <w:proofErr w:type="spellStart"/>
      <w:r w:rsidRPr="00483652">
        <w:rPr>
          <w:rFonts w:ascii="Helvetica" w:eastAsiaTheme="minorHAnsi" w:hAnsi="Helvetica" w:cs="Helvetica"/>
          <w:bCs/>
          <w:color w:val="4C4D4F"/>
          <w:sz w:val="20"/>
        </w:rPr>
        <w:t>Raiman</w:t>
      </w:r>
      <w:proofErr w:type="spellEnd"/>
      <w:r w:rsidRPr="00483652">
        <w:rPr>
          <w:rFonts w:ascii="Helvetica" w:eastAsiaTheme="minorHAnsi" w:hAnsi="Helvetica" w:cs="Helvetica"/>
          <w:bCs/>
          <w:color w:val="4C4D4F"/>
          <w:sz w:val="20"/>
        </w:rPr>
        <w:t xml:space="preserve"> is an R&amp;D Associate in the Corrosion Science and Technology Group at Oak Ridge National Laboratory. He is interested in understanding corrosion and degradation of materials in nuclear power plants and other extreme environments. He is currently studying corrosion of structural materials in molten salts, for use in molten salt reactors and concentrated solar power systems. His other primary area of focus is hydrothermal corrosion of structural materials in light water reactor environments. His recent work is centered around corrosion of silicon carbide materials for accident tolerant fuel cladding. He is also involved with projects ranging from supercritical steam corrosion to oxidation of phase-chang</w:t>
      </w:r>
      <w:r w:rsidRPr="00483652">
        <w:rPr>
          <w:rFonts w:ascii="Helvetica" w:eastAsiaTheme="minorHAnsi" w:hAnsi="Helvetica" w:cs="Helvetica"/>
          <w:bCs/>
          <w:color w:val="4C4D4F"/>
          <w:sz w:val="20"/>
        </w:rPr>
        <w:t xml:space="preserve">e materials for energy storage. </w:t>
      </w:r>
      <w:r w:rsidRPr="00483652">
        <w:rPr>
          <w:rFonts w:ascii="Helvetica" w:eastAsiaTheme="minorHAnsi" w:hAnsi="Helvetica" w:cs="Helvetica"/>
          <w:bCs/>
          <w:color w:val="4C4D4F"/>
          <w:sz w:val="20"/>
        </w:rPr>
        <w:t>Prior to joining ORNL, he graduated from The University of Michigan in 2016 with a Ph.D. in Nuclear Engineering and Radiological Sciences, where his thesis topic was “Irradiation Accelerated Corrosion of 316L Stainless Steel in Simulated Primary Water”. He also holds a B.S. in Physics from The University at Buffalo</w:t>
      </w:r>
      <w:r w:rsidR="00DC63A9" w:rsidRPr="00483652">
        <w:rPr>
          <w:rFonts w:ascii="Helvetica" w:eastAsiaTheme="minorHAnsi" w:hAnsi="Helvetica" w:cs="Helvetica"/>
          <w:bCs/>
          <w:color w:val="4C4D4F"/>
          <w:sz w:val="20"/>
        </w:rPr>
        <w:t>.</w:t>
      </w:r>
      <w:r w:rsidR="00DC63A9" w:rsidRPr="007A1267">
        <w:rPr>
          <w:rFonts w:ascii="Helvetica" w:eastAsiaTheme="minorHAnsi" w:hAnsi="Helvetica" w:cs="Helvetica"/>
          <w:color w:val="4C4D4F"/>
          <w:szCs w:val="24"/>
        </w:rPr>
        <w:t xml:space="preserve"> </w:t>
      </w:r>
    </w:p>
    <w:sectPr w:rsidR="00DC63A9" w:rsidRPr="00483652" w:rsidSect="00F54DBE">
      <w:pgSz w:w="12240" w:h="15840"/>
      <w:pgMar w:top="1483" w:right="1541" w:bottom="274" w:left="171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3D"/>
    <w:rsid w:val="00015F43"/>
    <w:rsid w:val="00023A3F"/>
    <w:rsid w:val="00095A1D"/>
    <w:rsid w:val="000D64A0"/>
    <w:rsid w:val="00130203"/>
    <w:rsid w:val="00162E5D"/>
    <w:rsid w:val="00183368"/>
    <w:rsid w:val="001A134D"/>
    <w:rsid w:val="001A3398"/>
    <w:rsid w:val="00241A29"/>
    <w:rsid w:val="0026014D"/>
    <w:rsid w:val="00326F9C"/>
    <w:rsid w:val="003A7972"/>
    <w:rsid w:val="003B3BC4"/>
    <w:rsid w:val="0043102C"/>
    <w:rsid w:val="00445837"/>
    <w:rsid w:val="00453727"/>
    <w:rsid w:val="00455E32"/>
    <w:rsid w:val="00483652"/>
    <w:rsid w:val="005A3F00"/>
    <w:rsid w:val="005D5F24"/>
    <w:rsid w:val="00752938"/>
    <w:rsid w:val="00756B6F"/>
    <w:rsid w:val="00771E1A"/>
    <w:rsid w:val="00787380"/>
    <w:rsid w:val="007A1267"/>
    <w:rsid w:val="007A41DA"/>
    <w:rsid w:val="007C63A7"/>
    <w:rsid w:val="007E0C43"/>
    <w:rsid w:val="00861123"/>
    <w:rsid w:val="008646CA"/>
    <w:rsid w:val="008A1AE9"/>
    <w:rsid w:val="008C727D"/>
    <w:rsid w:val="008F4658"/>
    <w:rsid w:val="00922A9A"/>
    <w:rsid w:val="0099583D"/>
    <w:rsid w:val="009C7629"/>
    <w:rsid w:val="009D6D6D"/>
    <w:rsid w:val="009E2B2A"/>
    <w:rsid w:val="009E3B2D"/>
    <w:rsid w:val="00A15927"/>
    <w:rsid w:val="00A27E2E"/>
    <w:rsid w:val="00AA1A3D"/>
    <w:rsid w:val="00AB573D"/>
    <w:rsid w:val="00AE1126"/>
    <w:rsid w:val="00B05528"/>
    <w:rsid w:val="00B26F07"/>
    <w:rsid w:val="00B44E4E"/>
    <w:rsid w:val="00B8483A"/>
    <w:rsid w:val="00B9302B"/>
    <w:rsid w:val="00B95517"/>
    <w:rsid w:val="00C32BFD"/>
    <w:rsid w:val="00C61700"/>
    <w:rsid w:val="00C674A7"/>
    <w:rsid w:val="00C91607"/>
    <w:rsid w:val="00CA6D7C"/>
    <w:rsid w:val="00CC7E58"/>
    <w:rsid w:val="00CD0B21"/>
    <w:rsid w:val="00CE28DA"/>
    <w:rsid w:val="00CF485C"/>
    <w:rsid w:val="00D001E0"/>
    <w:rsid w:val="00D15168"/>
    <w:rsid w:val="00D946D6"/>
    <w:rsid w:val="00DC63A9"/>
    <w:rsid w:val="00DE568C"/>
    <w:rsid w:val="00E07771"/>
    <w:rsid w:val="00E315FD"/>
    <w:rsid w:val="00EC6F9B"/>
    <w:rsid w:val="00F07DF0"/>
    <w:rsid w:val="00F20A95"/>
    <w:rsid w:val="00F54DBE"/>
    <w:rsid w:val="00F75959"/>
    <w:rsid w:val="00F9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E6BB9"/>
  <w15:docId w15:val="{25EBD415-616D-4CE2-BE1D-D21E69D7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3D"/>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1A3D"/>
    <w:pPr>
      <w:keepNext/>
      <w:jc w:val="center"/>
      <w:outlineLvl w:val="0"/>
    </w:pPr>
    <w:rPr>
      <w:rFonts w:ascii="Times" w:hAnsi="Times"/>
      <w:sz w:val="48"/>
    </w:rPr>
  </w:style>
  <w:style w:type="paragraph" w:styleId="Heading2">
    <w:name w:val="heading 2"/>
    <w:basedOn w:val="Normal"/>
    <w:next w:val="Normal"/>
    <w:link w:val="Heading2Char"/>
    <w:uiPriority w:val="9"/>
    <w:semiHidden/>
    <w:unhideWhenUsed/>
    <w:qFormat/>
    <w:rsid w:val="00DC63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112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AA1A3D"/>
    <w:pPr>
      <w:keepNext/>
      <w:jc w:val="center"/>
      <w:outlineLvl w:val="6"/>
    </w:pPr>
    <w:rPr>
      <w:rFonts w:ascii="Times" w:hAnsi="Times"/>
      <w:i/>
      <w:sz w:val="48"/>
    </w:rPr>
  </w:style>
  <w:style w:type="paragraph" w:styleId="Heading9">
    <w:name w:val="heading 9"/>
    <w:basedOn w:val="Normal"/>
    <w:next w:val="Normal"/>
    <w:link w:val="Heading9Char"/>
    <w:qFormat/>
    <w:rsid w:val="00AA1A3D"/>
    <w:pPr>
      <w:keepNext/>
      <w:spacing w:line="720" w:lineRule="exact"/>
      <w:ind w:right="-108"/>
      <w:jc w:val="center"/>
      <w:outlineLvl w:val="8"/>
    </w:pPr>
    <w:rPr>
      <w:rFonts w:ascii="Times" w:hAnsi="Times"/>
      <w:i/>
      <w:sz w:val="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A3D"/>
    <w:rPr>
      <w:rFonts w:ascii="Times" w:eastAsia="Times New Roman" w:hAnsi="Times" w:cs="Times New Roman"/>
      <w:sz w:val="48"/>
      <w:szCs w:val="20"/>
    </w:rPr>
  </w:style>
  <w:style w:type="character" w:customStyle="1" w:styleId="Heading7Char">
    <w:name w:val="Heading 7 Char"/>
    <w:basedOn w:val="DefaultParagraphFont"/>
    <w:link w:val="Heading7"/>
    <w:rsid w:val="00AA1A3D"/>
    <w:rPr>
      <w:rFonts w:ascii="Times" w:eastAsia="Times New Roman" w:hAnsi="Times" w:cs="Times New Roman"/>
      <w:i/>
      <w:sz w:val="48"/>
      <w:szCs w:val="20"/>
    </w:rPr>
  </w:style>
  <w:style w:type="character" w:customStyle="1" w:styleId="Heading9Char">
    <w:name w:val="Heading 9 Char"/>
    <w:basedOn w:val="DefaultParagraphFont"/>
    <w:link w:val="Heading9"/>
    <w:rsid w:val="00AA1A3D"/>
    <w:rPr>
      <w:rFonts w:ascii="Times" w:eastAsia="Times New Roman" w:hAnsi="Times" w:cs="Times New Roman"/>
      <w:i/>
      <w:sz w:val="44"/>
      <w:szCs w:val="20"/>
    </w:rPr>
  </w:style>
  <w:style w:type="paragraph" w:customStyle="1" w:styleId="StyleNormalText">
    <w:name w:val="Style NormalText"/>
    <w:basedOn w:val="Normal"/>
    <w:rsid w:val="00AA1A3D"/>
    <w:pPr>
      <w:suppressAutoHyphens/>
      <w:autoSpaceDN w:val="0"/>
      <w:ind w:firstLine="284"/>
      <w:jc w:val="both"/>
      <w:textAlignment w:val="baseline"/>
    </w:pPr>
    <w:rPr>
      <w:w w:val="108"/>
      <w:kern w:val="3"/>
      <w:sz w:val="22"/>
      <w:szCs w:val="22"/>
      <w:lang w:eastAsia="fr-FR"/>
    </w:rPr>
  </w:style>
  <w:style w:type="character" w:styleId="Hyperlink">
    <w:name w:val="Hyperlink"/>
    <w:rsid w:val="009D6D6D"/>
    <w:rPr>
      <w:color w:val="0000FF"/>
      <w:u w:val="single"/>
    </w:rPr>
  </w:style>
  <w:style w:type="paragraph" w:styleId="BalloonText">
    <w:name w:val="Balloon Text"/>
    <w:basedOn w:val="Normal"/>
    <w:link w:val="BalloonTextChar"/>
    <w:uiPriority w:val="99"/>
    <w:semiHidden/>
    <w:unhideWhenUsed/>
    <w:rsid w:val="00095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1D"/>
    <w:rPr>
      <w:rFonts w:ascii="Segoe UI" w:eastAsia="Times New Roman" w:hAnsi="Segoe UI" w:cs="Segoe UI"/>
      <w:sz w:val="18"/>
      <w:szCs w:val="18"/>
    </w:rPr>
  </w:style>
  <w:style w:type="paragraph" w:customStyle="1" w:styleId="authorinfo">
    <w:name w:val="authorinfo"/>
    <w:rsid w:val="000D64A0"/>
    <w:pPr>
      <w:widowControl w:val="0"/>
      <w:snapToGrid w:val="0"/>
      <w:spacing w:after="240" w:line="240" w:lineRule="atLeast"/>
      <w:contextualSpacing/>
      <w:jc w:val="center"/>
    </w:pPr>
    <w:rPr>
      <w:rFonts w:ascii="Times New Roman" w:eastAsia="Times New Roman" w:hAnsi="Times New Roman" w:cs="Times New Roman"/>
      <w:sz w:val="20"/>
      <w:szCs w:val="20"/>
    </w:rPr>
  </w:style>
  <w:style w:type="paragraph" w:customStyle="1" w:styleId="author">
    <w:name w:val="author"/>
    <w:next w:val="authorinfo"/>
    <w:rsid w:val="000D64A0"/>
    <w:pPr>
      <w:keepNext/>
      <w:keepLines/>
      <w:suppressAutoHyphens/>
      <w:snapToGrid w:val="0"/>
      <w:spacing w:after="160" w:line="240" w:lineRule="atLeast"/>
      <w:contextualSpacing/>
      <w:jc w:val="center"/>
    </w:pPr>
    <w:rPr>
      <w:rFonts w:ascii="Times New Roman" w:eastAsia="Times New Roman" w:hAnsi="Times New Roman" w:cs="Times New Roman"/>
      <w:sz w:val="20"/>
      <w:szCs w:val="20"/>
      <w:lang w:eastAsia="ja-JP"/>
    </w:rPr>
  </w:style>
  <w:style w:type="character" w:customStyle="1" w:styleId="italic">
    <w:name w:val="italic"/>
    <w:rsid w:val="000D64A0"/>
    <w:rPr>
      <w:i/>
      <w:iCs/>
    </w:rPr>
  </w:style>
  <w:style w:type="character" w:styleId="Strong">
    <w:name w:val="Strong"/>
    <w:uiPriority w:val="22"/>
    <w:qFormat/>
    <w:rsid w:val="00D15168"/>
    <w:rPr>
      <w:b/>
      <w:bCs/>
    </w:rPr>
  </w:style>
  <w:style w:type="paragraph" w:styleId="NormalWeb">
    <w:name w:val="Normal (Web)"/>
    <w:basedOn w:val="Normal"/>
    <w:uiPriority w:val="99"/>
    <w:semiHidden/>
    <w:unhideWhenUsed/>
    <w:rsid w:val="00E07771"/>
    <w:pPr>
      <w:spacing w:before="100" w:beforeAutospacing="1" w:after="100" w:afterAutospacing="1"/>
    </w:pPr>
    <w:rPr>
      <w:szCs w:val="24"/>
    </w:rPr>
  </w:style>
  <w:style w:type="character" w:styleId="HTMLAcronym">
    <w:name w:val="HTML Acronym"/>
    <w:basedOn w:val="DefaultParagraphFont"/>
    <w:uiPriority w:val="99"/>
    <w:semiHidden/>
    <w:unhideWhenUsed/>
    <w:rsid w:val="00E07771"/>
  </w:style>
  <w:style w:type="character" w:customStyle="1" w:styleId="Heading3Char">
    <w:name w:val="Heading 3 Char"/>
    <w:basedOn w:val="DefaultParagraphFont"/>
    <w:link w:val="Heading3"/>
    <w:uiPriority w:val="9"/>
    <w:semiHidden/>
    <w:rsid w:val="0086112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DC63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6321">
      <w:bodyDiv w:val="1"/>
      <w:marLeft w:val="0"/>
      <w:marRight w:val="0"/>
      <w:marTop w:val="0"/>
      <w:marBottom w:val="0"/>
      <w:divBdr>
        <w:top w:val="none" w:sz="0" w:space="0" w:color="auto"/>
        <w:left w:val="none" w:sz="0" w:space="0" w:color="auto"/>
        <w:bottom w:val="none" w:sz="0" w:space="0" w:color="auto"/>
        <w:right w:val="none" w:sz="0" w:space="0" w:color="auto"/>
      </w:divBdr>
      <w:divsChild>
        <w:div w:id="1198011389">
          <w:marLeft w:val="0"/>
          <w:marRight w:val="0"/>
          <w:marTop w:val="0"/>
          <w:marBottom w:val="0"/>
          <w:divBdr>
            <w:top w:val="none" w:sz="0" w:space="0" w:color="auto"/>
            <w:left w:val="none" w:sz="0" w:space="0" w:color="auto"/>
            <w:bottom w:val="none" w:sz="0" w:space="0" w:color="auto"/>
            <w:right w:val="none" w:sz="0" w:space="0" w:color="auto"/>
          </w:divBdr>
          <w:divsChild>
            <w:div w:id="1307204186">
              <w:marLeft w:val="0"/>
              <w:marRight w:val="1294"/>
              <w:marTop w:val="0"/>
              <w:marBottom w:val="0"/>
              <w:divBdr>
                <w:top w:val="none" w:sz="0" w:space="0" w:color="auto"/>
                <w:left w:val="none" w:sz="0" w:space="0" w:color="auto"/>
                <w:bottom w:val="none" w:sz="0" w:space="0" w:color="auto"/>
                <w:right w:val="none" w:sz="0" w:space="0" w:color="auto"/>
              </w:divBdr>
            </w:div>
          </w:divsChild>
        </w:div>
      </w:divsChild>
    </w:div>
    <w:div w:id="276176606">
      <w:bodyDiv w:val="1"/>
      <w:marLeft w:val="0"/>
      <w:marRight w:val="0"/>
      <w:marTop w:val="0"/>
      <w:marBottom w:val="0"/>
      <w:divBdr>
        <w:top w:val="none" w:sz="0" w:space="0" w:color="auto"/>
        <w:left w:val="none" w:sz="0" w:space="0" w:color="auto"/>
        <w:bottom w:val="none" w:sz="0" w:space="0" w:color="auto"/>
        <w:right w:val="none" w:sz="0" w:space="0" w:color="auto"/>
      </w:divBdr>
    </w:div>
    <w:div w:id="813524949">
      <w:bodyDiv w:val="1"/>
      <w:marLeft w:val="0"/>
      <w:marRight w:val="0"/>
      <w:marTop w:val="0"/>
      <w:marBottom w:val="0"/>
      <w:divBdr>
        <w:top w:val="none" w:sz="0" w:space="0" w:color="auto"/>
        <w:left w:val="none" w:sz="0" w:space="0" w:color="auto"/>
        <w:bottom w:val="none" w:sz="0" w:space="0" w:color="auto"/>
        <w:right w:val="none" w:sz="0" w:space="0" w:color="auto"/>
      </w:divBdr>
    </w:div>
    <w:div w:id="1304195346">
      <w:bodyDiv w:val="1"/>
      <w:marLeft w:val="0"/>
      <w:marRight w:val="0"/>
      <w:marTop w:val="0"/>
      <w:marBottom w:val="0"/>
      <w:divBdr>
        <w:top w:val="none" w:sz="0" w:space="0" w:color="auto"/>
        <w:left w:val="none" w:sz="0" w:space="0" w:color="auto"/>
        <w:bottom w:val="none" w:sz="0" w:space="0" w:color="auto"/>
        <w:right w:val="none" w:sz="0" w:space="0" w:color="auto"/>
      </w:divBdr>
    </w:div>
    <w:div w:id="14874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Gale</dc:creator>
  <cp:keywords/>
  <dc:description/>
  <cp:lastModifiedBy>Cole, Ashley Erin</cp:lastModifiedBy>
  <cp:revision>7</cp:revision>
  <cp:lastPrinted>2017-02-10T14:42:00Z</cp:lastPrinted>
  <dcterms:created xsi:type="dcterms:W3CDTF">2018-05-03T17:49:00Z</dcterms:created>
  <dcterms:modified xsi:type="dcterms:W3CDTF">2018-05-03T18:29:00Z</dcterms:modified>
</cp:coreProperties>
</file>