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2E32" w14:textId="14D90AC8" w:rsidR="00A909E4" w:rsidRDefault="00A22AFA" w:rsidP="00155D8F">
      <w:pPr>
        <w:spacing w:before="2" w:after="0" w:line="248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</w:pPr>
      <w:r w:rsidRPr="00155D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MSE MS Thesis </w:t>
      </w:r>
      <w:r w:rsidR="0065414A" w:rsidRPr="00155D8F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SACS </w:t>
      </w:r>
      <w:r w:rsidR="0065414A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Assessment </w:t>
      </w:r>
      <w:r w:rsidRPr="00155D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Rubric</w:t>
      </w:r>
      <w:bookmarkStart w:id="0" w:name="_GoBack"/>
      <w:bookmarkEnd w:id="0"/>
    </w:p>
    <w:p w14:paraId="329278B5" w14:textId="77777777" w:rsidR="00155D8F" w:rsidRPr="00155D8F" w:rsidRDefault="00155D8F" w:rsidP="00155D8F">
      <w:pPr>
        <w:spacing w:before="2" w:after="0" w:line="248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4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166"/>
        <w:gridCol w:w="4166"/>
        <w:gridCol w:w="4166"/>
      </w:tblGrid>
      <w:tr w:rsidR="00AE390A" w:rsidRPr="00555023" w14:paraId="23E38430" w14:textId="77777777" w:rsidTr="00155D8F">
        <w:trPr>
          <w:trHeight w:hRule="exact" w:val="59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F0B" w14:textId="2DEC5F25" w:rsidR="00AE390A" w:rsidRPr="00155D8F" w:rsidRDefault="00AE390A" w:rsidP="009A2EB3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D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Outcome</w:t>
            </w:r>
            <w:r w:rsidR="00155D8F" w:rsidRPr="00155D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155D8F" w:rsidRPr="00155D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155D8F" w:rsidRPr="00155D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Assessment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3A680" w14:textId="0F8BB6C4" w:rsidR="00AE390A" w:rsidRPr="00555023" w:rsidRDefault="00AE390A" w:rsidP="009A2EB3">
            <w:pPr>
              <w:spacing w:before="72" w:after="0" w:line="240" w:lineRule="auto"/>
              <w:ind w:left="13" w:right="82" w:firstLine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(1) Does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Not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M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>e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et</w:t>
            </w:r>
            <w:r w:rsidR="00E32F4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75FEE" w14:textId="5B185176" w:rsidR="00AE390A" w:rsidRPr="00555023" w:rsidRDefault="00AE390A" w:rsidP="009A2EB3">
            <w:pPr>
              <w:spacing w:before="72" w:after="0" w:line="240" w:lineRule="auto"/>
              <w:ind w:left="52" w:right="129" w:firstLine="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(2) Meets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Expec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>t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08BA" w14:textId="0199FFEB" w:rsidR="00AE390A" w:rsidRPr="00555023" w:rsidRDefault="00AE390A" w:rsidP="009A2EB3">
            <w:pPr>
              <w:spacing w:before="72" w:after="0" w:line="240" w:lineRule="auto"/>
              <w:ind w:left="123" w:right="72" w:hanging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(3) Exceeds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Expec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>t</w:t>
            </w:r>
            <w:r w:rsidRPr="00555023">
              <w:rPr>
                <w:rFonts w:ascii="Times New Roman" w:eastAsia="Times New Roman" w:hAnsi="Times New Roman" w:cs="Times New Roman"/>
                <w:b/>
                <w:color w:val="FF0000"/>
              </w:rPr>
              <w:t>ations</w:t>
            </w:r>
          </w:p>
        </w:tc>
      </w:tr>
      <w:tr w:rsidR="00A61AD4" w:rsidRPr="00AE390A" w14:paraId="5B00783C" w14:textId="77777777" w:rsidTr="00155D8F">
        <w:trPr>
          <w:trHeight w:val="21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DB00" w14:textId="4257AA3C" w:rsidR="00A909E4" w:rsidRPr="00A22AFA" w:rsidRDefault="00A61AD4" w:rsidP="00A22AFA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A22AFA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(1) </w:t>
            </w:r>
            <w:r w:rsidR="00A22AFA" w:rsidRPr="00A22AFA">
              <w:rPr>
                <w:rFonts w:ascii="Times New Roman" w:hAnsi="Times New Roman" w:cs="Times New Roman"/>
                <w:b/>
                <w:bCs/>
                <w:color w:val="0070C0"/>
              </w:rPr>
              <w:t>Clearly communicate scholarly research and results through a written thesis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DCD6" w14:textId="00B70718" w:rsidR="0021680A" w:rsidRPr="00AE390A" w:rsidRDefault="00A22AFA" w:rsidP="0029142A">
            <w:pPr>
              <w:spacing w:before="72" w:after="0" w:line="240" w:lineRule="auto"/>
              <w:ind w:left="88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2061E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>
              <w:rPr>
                <w:rFonts w:ascii="Times New Roman" w:eastAsia="Times New Roman" w:hAnsi="Times New Roman" w:cs="Times New Roman"/>
              </w:rPr>
              <w:t xml:space="preserve"> exist, including any or all of the following: (1) numerous grammatical or spelling errors; </w:t>
            </w:r>
            <w:r>
              <w:rPr>
                <w:rFonts w:ascii="Times New Roman" w:hAnsi="Times New Roman" w:cs="Times New Roman"/>
              </w:rPr>
              <w:t>(2) poor organization;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(3) </w:t>
            </w:r>
            <w:r w:rsidRPr="005C4358">
              <w:rPr>
                <w:rFonts w:ascii="Times New Roman" w:hAnsi="Times New Roman" w:cs="Times New Roman"/>
                <w:b/>
              </w:rPr>
              <w:t>poor documentation</w:t>
            </w:r>
            <w:r>
              <w:rPr>
                <w:rFonts w:ascii="Times New Roman" w:hAnsi="Times New Roman" w:cs="Times New Roman"/>
              </w:rPr>
              <w:t xml:space="preserve"> (citations, references, etc.).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0389" w14:textId="3316558B" w:rsidR="00A861C3" w:rsidRPr="00AE390A" w:rsidRDefault="00A22AFA" w:rsidP="00C54D15">
            <w:pPr>
              <w:spacing w:before="72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Adequate writing</w:t>
            </w:r>
            <w:r>
              <w:rPr>
                <w:rFonts w:ascii="Times New Roman" w:eastAsia="Times New Roman" w:hAnsi="Times New Roman" w:cs="Times New Roman"/>
              </w:rPr>
              <w:t xml:space="preserve">, including the following: (1) few grammatical and spelling errors; </w:t>
            </w:r>
            <w:r>
              <w:rPr>
                <w:rFonts w:ascii="Times New Roman" w:hAnsi="Times New Roman" w:cs="Times New Roman"/>
              </w:rPr>
              <w:t>(2) logical organization;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(3) </w:t>
            </w:r>
            <w:r w:rsidRPr="005C4358">
              <w:rPr>
                <w:rFonts w:ascii="Times New Roman" w:hAnsi="Times New Roman" w:cs="Times New Roman"/>
                <w:b/>
              </w:rPr>
              <w:t>adequate documentation</w:t>
            </w:r>
            <w:r>
              <w:rPr>
                <w:rFonts w:ascii="Times New Roman" w:hAnsi="Times New Roman" w:cs="Times New Roman"/>
              </w:rPr>
              <w:t xml:space="preserve"> (citations, references, etc.).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00AB" w14:textId="12764E5A" w:rsidR="00A861C3" w:rsidRPr="00AE390A" w:rsidRDefault="00A22AFA" w:rsidP="00C54D15">
            <w:pPr>
              <w:spacing w:before="72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Excellent writing</w:t>
            </w:r>
            <w:r>
              <w:rPr>
                <w:rFonts w:ascii="Times New Roman" w:eastAsia="Times New Roman" w:hAnsi="Times New Roman" w:cs="Times New Roman"/>
              </w:rPr>
              <w:t xml:space="preserve">, including the following: (1) no grammatical and/or spelling errors; </w:t>
            </w:r>
            <w:r>
              <w:rPr>
                <w:rFonts w:ascii="Times New Roman" w:hAnsi="Times New Roman" w:cs="Times New Roman"/>
              </w:rPr>
              <w:t>(2) reasoned and thoughtful organization;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(3) </w:t>
            </w:r>
            <w:r>
              <w:rPr>
                <w:rFonts w:ascii="Times New Roman" w:hAnsi="Times New Roman" w:cs="Times New Roman"/>
                <w:b/>
              </w:rPr>
              <w:t>good</w:t>
            </w:r>
            <w:r w:rsidRPr="005C4358">
              <w:rPr>
                <w:rFonts w:ascii="Times New Roman" w:hAnsi="Times New Roman" w:cs="Times New Roman"/>
                <w:b/>
              </w:rPr>
              <w:t xml:space="preserve"> documentation</w:t>
            </w:r>
            <w:r>
              <w:rPr>
                <w:rFonts w:ascii="Times New Roman" w:hAnsi="Times New Roman" w:cs="Times New Roman"/>
              </w:rPr>
              <w:t xml:space="preserve"> (citations, references, etc.).</w:t>
            </w:r>
          </w:p>
        </w:tc>
      </w:tr>
      <w:tr w:rsidR="00A61AD4" w:rsidRPr="00AE390A" w14:paraId="106C62CA" w14:textId="77777777" w:rsidTr="00155D8F">
        <w:trPr>
          <w:trHeight w:val="21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8704" w14:textId="7DCE3C42" w:rsidR="008579FA" w:rsidRPr="00A22AFA" w:rsidRDefault="00A61AD4" w:rsidP="00A22AFA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</w:rPr>
            </w:pPr>
            <w:r w:rsidRPr="00A22AFA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(2) </w:t>
            </w:r>
            <w:r w:rsidR="00A22AFA" w:rsidRPr="00A22AFA">
              <w:rPr>
                <w:rFonts w:ascii="Times New Roman" w:hAnsi="Times New Roman" w:cs="Times New Roman"/>
                <w:b/>
                <w:bCs/>
                <w:color w:val="0070C0"/>
              </w:rPr>
              <w:t>Clearly communicate scholarly research and results through an oral presentation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98BE" w14:textId="4D6D236E" w:rsidR="008579FA" w:rsidRPr="00AE390A" w:rsidRDefault="00A22AFA" w:rsidP="00A22AFA">
            <w:pPr>
              <w:spacing w:before="74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2061E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>
              <w:rPr>
                <w:rFonts w:ascii="Times New Roman" w:eastAsia="Times New Roman" w:hAnsi="Times New Roman" w:cs="Times New Roman"/>
              </w:rPr>
              <w:t xml:space="preserve"> exist, including any or all of the following: (1) delivers an unsatisfactory presentation on the topic; </w:t>
            </w:r>
            <w:r>
              <w:rPr>
                <w:rFonts w:ascii="Times New Roman" w:hAnsi="Times New Roman" w:cs="Times New Roman"/>
              </w:rPr>
              <w:t>(2) fails to provide</w:t>
            </w:r>
            <w:r w:rsidRPr="000B10D6">
              <w:rPr>
                <w:rFonts w:ascii="Times New Roman" w:hAnsi="Times New Roman" w:cs="Times New Roman"/>
              </w:rPr>
              <w:t xml:space="preserve"> adequate coverage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0B10D6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(3) if asked, provides </w:t>
            </w:r>
            <w:r w:rsidRPr="00C014E0">
              <w:rPr>
                <w:rFonts w:ascii="Times New Roman" w:hAnsi="Times New Roman" w:cs="Times New Roman"/>
                <w:b/>
              </w:rPr>
              <w:t>insufficient insight</w:t>
            </w:r>
            <w:r>
              <w:rPr>
                <w:rFonts w:ascii="Times New Roman" w:hAnsi="Times New Roman" w:cs="Times New Roman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82E6" w14:textId="7BE65D8D" w:rsidR="008579FA" w:rsidRPr="00AE390A" w:rsidRDefault="00A22AFA" w:rsidP="00C54D15">
            <w:pPr>
              <w:spacing w:before="74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Pr="002061EA">
              <w:rPr>
                <w:rFonts w:ascii="Times New Roman" w:eastAsia="Times New Roman" w:hAnsi="Times New Roman" w:cs="Times New Roman"/>
                <w:b/>
              </w:rPr>
              <w:t>satisfactory</w:t>
            </w:r>
            <w:r>
              <w:rPr>
                <w:rFonts w:ascii="Times New Roman" w:eastAsia="Times New Roman" w:hAnsi="Times New Roman" w:cs="Times New Roman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C014E0">
              <w:rPr>
                <w:rFonts w:ascii="Times New Roman" w:eastAsia="Times New Roman" w:hAnsi="Times New Roman" w:cs="Times New Roman"/>
                <w:b/>
              </w:rPr>
              <w:t>sufficient insight</w:t>
            </w:r>
            <w:r>
              <w:rPr>
                <w:rFonts w:ascii="Times New Roman" w:eastAsia="Times New Roman" w:hAnsi="Times New Roman" w:cs="Times New Roman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8F5B" w14:textId="00B6E981" w:rsidR="008579FA" w:rsidRPr="00AE390A" w:rsidRDefault="00A22AFA" w:rsidP="00C54D15">
            <w:pPr>
              <w:spacing w:before="74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Pr="00C014E0">
              <w:rPr>
                <w:rFonts w:ascii="Times New Roman" w:eastAsia="Times New Roman" w:hAnsi="Times New Roman" w:cs="Times New Roman"/>
                <w:b/>
              </w:rPr>
              <w:t>exceptional</w:t>
            </w:r>
            <w:r>
              <w:rPr>
                <w:rFonts w:ascii="Times New Roman" w:eastAsia="Times New Roman" w:hAnsi="Times New Roman" w:cs="Times New Roman"/>
              </w:rPr>
              <w:t xml:space="preserve"> communication skills, including: (1) delivers an excellent presentation on the topic; (2) provides good coverage of the topic; and (3) if asked, provides </w:t>
            </w:r>
            <w:r w:rsidRPr="00C014E0">
              <w:rPr>
                <w:rFonts w:ascii="Times New Roman" w:eastAsia="Times New Roman" w:hAnsi="Times New Roman" w:cs="Times New Roman"/>
                <w:b/>
              </w:rPr>
              <w:t>comprehensive insight</w:t>
            </w:r>
            <w:r>
              <w:rPr>
                <w:rFonts w:ascii="Times New Roman" w:eastAsia="Times New Roman" w:hAnsi="Times New Roman" w:cs="Times New Roman"/>
              </w:rPr>
              <w:t xml:space="preserve"> regarding the subject matter.</w:t>
            </w:r>
          </w:p>
        </w:tc>
      </w:tr>
      <w:tr w:rsidR="00A22AFA" w:rsidRPr="00AE390A" w14:paraId="4082E80C" w14:textId="77777777" w:rsidTr="00155D8F">
        <w:trPr>
          <w:trHeight w:val="21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99003" w14:textId="72870375" w:rsidR="00A22AFA" w:rsidRPr="00A22AFA" w:rsidRDefault="00A22AFA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A22AFA">
              <w:rPr>
                <w:rFonts w:ascii="Times New Roman" w:hAnsi="Times New Roman" w:cs="Times New Roman"/>
                <w:b/>
                <w:bCs/>
                <w:color w:val="0070C0"/>
              </w:rPr>
              <w:t>(3) Effectively analyze the literature to identify and evaluate important and related scholarly activities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956F" w14:textId="421B7D4D" w:rsidR="00A22AFA" w:rsidRPr="00AE390A" w:rsidRDefault="00A22AFA" w:rsidP="00E779E8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2061E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>
              <w:rPr>
                <w:rFonts w:ascii="Times New Roman" w:eastAsia="Times New Roman" w:hAnsi="Times New Roman" w:cs="Times New Roman"/>
              </w:rPr>
              <w:t xml:space="preserve"> exist, including the following: (1) fails to cite important literature and prior research in the topical area; and (2) </w:t>
            </w:r>
            <w:r>
              <w:rPr>
                <w:rFonts w:ascii="Times New Roman" w:hAnsi="Times New Roman" w:cs="Times New Roman"/>
              </w:rPr>
              <w:t xml:space="preserve">if asked, demonstrates </w:t>
            </w:r>
            <w:r w:rsidRPr="00BD64E8">
              <w:rPr>
                <w:rFonts w:ascii="Times New Roman" w:hAnsi="Times New Roman" w:cs="Times New Roman"/>
                <w:b/>
              </w:rPr>
              <w:t>little knowledge</w:t>
            </w:r>
            <w:r>
              <w:rPr>
                <w:rFonts w:ascii="Times New Roman" w:hAnsi="Times New Roman" w:cs="Times New Roman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FB510" w14:textId="4AAF40E9" w:rsidR="00A22AFA" w:rsidRPr="00AE390A" w:rsidRDefault="00A22AFA" w:rsidP="00E779E8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 w:rsidRPr="000B10D6">
              <w:rPr>
                <w:rFonts w:ascii="Times New Roman" w:eastAsia="Times New Roman" w:hAnsi="Times New Roman" w:cs="Times New Roman"/>
              </w:rPr>
              <w:t>Perform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0B10D6">
              <w:rPr>
                <w:rFonts w:ascii="Times New Roman" w:eastAsia="Times New Roman" w:hAnsi="Times New Roman" w:cs="Times New Roman"/>
              </w:rPr>
              <w:t xml:space="preserve"> an </w:t>
            </w:r>
            <w:r w:rsidRPr="002061EA">
              <w:rPr>
                <w:rFonts w:ascii="Times New Roman" w:eastAsia="Times New Roman" w:hAnsi="Times New Roman" w:cs="Times New Roman"/>
                <w:b/>
              </w:rPr>
              <w:t>adequate</w:t>
            </w:r>
            <w:r w:rsidRPr="000B10D6">
              <w:rPr>
                <w:rFonts w:ascii="Times New Roman" w:eastAsia="Times New Roman" w:hAnsi="Times New Roman" w:cs="Times New Roman"/>
              </w:rPr>
              <w:t xml:space="preserve"> literature survey </w:t>
            </w:r>
            <w:r>
              <w:rPr>
                <w:rFonts w:ascii="Times New Roman" w:eastAsia="Times New Roman" w:hAnsi="Times New Roman" w:cs="Times New Roman"/>
              </w:rPr>
              <w:t xml:space="preserve">including: (1) cites some of the most important prior research regarding the topical area; and (2) </w:t>
            </w:r>
            <w:r>
              <w:rPr>
                <w:rFonts w:ascii="Times New Roman" w:hAnsi="Times New Roman" w:cs="Times New Roman"/>
              </w:rPr>
              <w:t xml:space="preserve">if asked, demonstrates </w:t>
            </w:r>
            <w:r>
              <w:rPr>
                <w:rFonts w:ascii="Times New Roman" w:hAnsi="Times New Roman" w:cs="Times New Roman"/>
                <w:b/>
              </w:rPr>
              <w:t>sufficient</w:t>
            </w:r>
            <w:r w:rsidRPr="00BD64E8">
              <w:rPr>
                <w:rFonts w:ascii="Times New Roman" w:hAnsi="Times New Roman" w:cs="Times New Roman"/>
                <w:b/>
              </w:rPr>
              <w:t xml:space="preserve"> knowledge</w:t>
            </w:r>
            <w:r>
              <w:rPr>
                <w:rFonts w:ascii="Times New Roman" w:hAnsi="Times New Roman" w:cs="Times New Roman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21CAC" w14:textId="5E188751" w:rsidR="00A22AFA" w:rsidRPr="00AE390A" w:rsidRDefault="00A22AFA" w:rsidP="00E779E8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 w:rsidRPr="000B10D6">
              <w:rPr>
                <w:rFonts w:ascii="Times New Roman" w:eastAsia="Times New Roman" w:hAnsi="Times New Roman" w:cs="Times New Roman"/>
              </w:rPr>
              <w:t>Perform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0B10D6">
              <w:rPr>
                <w:rFonts w:ascii="Times New Roman" w:eastAsia="Times New Roman" w:hAnsi="Times New Roman" w:cs="Times New Roman"/>
              </w:rPr>
              <w:t xml:space="preserve"> a </w:t>
            </w:r>
            <w:r w:rsidRPr="00415F32">
              <w:rPr>
                <w:rFonts w:ascii="Times New Roman" w:eastAsia="Times New Roman" w:hAnsi="Times New Roman" w:cs="Times New Roman"/>
                <w:b/>
              </w:rPr>
              <w:t xml:space="preserve">comprehensive </w:t>
            </w:r>
            <w:r w:rsidRPr="008F2A39">
              <w:rPr>
                <w:rFonts w:ascii="Times New Roman" w:eastAsia="Times New Roman" w:hAnsi="Times New Roman" w:cs="Times New Roman"/>
              </w:rPr>
              <w:t>literature survey</w:t>
            </w:r>
            <w:r w:rsidRPr="000B10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including: (1) cites all of the most important prior research regarding the topical area; and (2) </w:t>
            </w:r>
            <w:r>
              <w:rPr>
                <w:rFonts w:ascii="Times New Roman" w:hAnsi="Times New Roman" w:cs="Times New Roman"/>
              </w:rPr>
              <w:t xml:space="preserve">if asked, demonstrates </w:t>
            </w:r>
            <w:r>
              <w:rPr>
                <w:rFonts w:ascii="Times New Roman" w:hAnsi="Times New Roman" w:cs="Times New Roman"/>
                <w:b/>
              </w:rPr>
              <w:t>exceptional</w:t>
            </w:r>
            <w:r w:rsidRPr="00BD64E8">
              <w:rPr>
                <w:rFonts w:ascii="Times New Roman" w:hAnsi="Times New Roman" w:cs="Times New Roman"/>
                <w:b/>
              </w:rPr>
              <w:t xml:space="preserve"> knowledge</w:t>
            </w:r>
            <w:r>
              <w:rPr>
                <w:rFonts w:ascii="Times New Roman" w:hAnsi="Times New Roman" w:cs="Times New Roman"/>
              </w:rPr>
              <w:t xml:space="preserve"> of scholarly activities related to the subject matter.</w:t>
            </w:r>
          </w:p>
        </w:tc>
      </w:tr>
      <w:tr w:rsidR="00A61AD4" w:rsidRPr="00AE390A" w14:paraId="0AF002B2" w14:textId="77777777" w:rsidTr="00155D8F">
        <w:trPr>
          <w:trHeight w:val="216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2DC" w14:textId="00218510" w:rsidR="008579FA" w:rsidRPr="00A22AFA" w:rsidRDefault="00A61AD4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A22AFA">
              <w:rPr>
                <w:rFonts w:ascii="Times New Roman" w:hAnsi="Times New Roman" w:cs="Times New Roman"/>
                <w:b/>
                <w:bCs/>
                <w:color w:val="0070C0"/>
              </w:rPr>
              <w:t>(</w:t>
            </w:r>
            <w:r w:rsidR="00A22AFA" w:rsidRPr="00A22AFA">
              <w:rPr>
                <w:rFonts w:ascii="Times New Roman" w:hAnsi="Times New Roman" w:cs="Times New Roman"/>
                <w:b/>
                <w:bCs/>
                <w:color w:val="0070C0"/>
              </w:rPr>
              <w:t>4</w:t>
            </w:r>
            <w:r w:rsidRPr="00A22AFA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) </w:t>
            </w:r>
            <w:r w:rsidR="00A22AFA" w:rsidRPr="00A22AFA">
              <w:rPr>
                <w:rFonts w:ascii="Times New Roman" w:hAnsi="Times New Roman" w:cs="Times New Roman"/>
                <w:b/>
                <w:bCs/>
                <w:color w:val="0070C0"/>
              </w:rPr>
              <w:t>Demonstrate critical thinking and apply modern experimental tools and theory to solve engineering or scientific problems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1FBB" w14:textId="67207931" w:rsidR="008579FA" w:rsidRPr="00AE390A" w:rsidRDefault="00A22AFA" w:rsidP="0029142A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2061EA">
              <w:rPr>
                <w:rFonts w:ascii="Times New Roman" w:eastAsia="Times New Roman" w:hAnsi="Times New Roman" w:cs="Times New Roman"/>
                <w:b/>
              </w:rPr>
              <w:t>Serious problems</w:t>
            </w:r>
            <w:r>
              <w:rPr>
                <w:rFonts w:ascii="Times New Roman" w:eastAsia="Times New Roman" w:hAnsi="Times New Roman" w:cs="Times New Roman"/>
              </w:rPr>
              <w:t xml:space="preserve"> exist, including the following: (1) demonstrates </w:t>
            </w:r>
            <w:r w:rsidRPr="000B10D6">
              <w:rPr>
                <w:rFonts w:ascii="Times New Roman" w:eastAsia="Times New Roman" w:hAnsi="Times New Roman" w:cs="Times New Roman"/>
              </w:rPr>
              <w:t>little knowledge of the inner workings</w:t>
            </w:r>
            <w:r>
              <w:rPr>
                <w:rFonts w:ascii="Times New Roman" w:eastAsia="Times New Roman" w:hAnsi="Times New Roman" w:cs="Times New Roman"/>
              </w:rPr>
              <w:t xml:space="preserve"> of the experimental engineering tools employed in the topical area; and (2) demonstrates </w:t>
            </w:r>
            <w:r w:rsidRPr="00175ED5">
              <w:rPr>
                <w:rFonts w:ascii="Times New Roman" w:eastAsia="Times New Roman" w:hAnsi="Times New Roman" w:cs="Times New Roman"/>
                <w:b/>
              </w:rPr>
              <w:t>little understanding</w:t>
            </w:r>
            <w:r>
              <w:rPr>
                <w:rFonts w:ascii="Times New Roman" w:eastAsia="Times New Roman" w:hAnsi="Times New Roman" w:cs="Times New Roman"/>
              </w:rPr>
              <w:t xml:space="preserve"> of the role of theory and theoretical concepts in the topical area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AA1A" w14:textId="23A9A516" w:rsidR="008579FA" w:rsidRPr="00AE390A" w:rsidRDefault="00A22AFA" w:rsidP="00C54D15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b/>
              </w:rPr>
              <w:t>adequate</w:t>
            </w:r>
            <w:r>
              <w:rPr>
                <w:rFonts w:ascii="Times New Roman" w:eastAsia="Times New Roman" w:hAnsi="Times New Roman" w:cs="Times New Roman"/>
              </w:rPr>
              <w:t xml:space="preserve"> critical thinking, including: (1) an understanding of the basic inner workings of experimental engineering tools employed in the topical area; and (2)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sufficient insight </w:t>
            </w:r>
            <w:r>
              <w:rPr>
                <w:rFonts w:ascii="Times New Roman" w:eastAsia="Times New Roman" w:hAnsi="Times New Roman" w:cs="Times New Roman"/>
              </w:rPr>
              <w:t>into the role of theory and theoretical concepts in the topical area.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FF4" w14:textId="09B5B6AA" w:rsidR="008579FA" w:rsidRPr="00AE390A" w:rsidRDefault="00A22AFA" w:rsidP="00C54D15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b/>
              </w:rPr>
              <w:t>excellent</w:t>
            </w:r>
            <w:r>
              <w:rPr>
                <w:rFonts w:ascii="Times New Roman" w:eastAsia="Times New Roman" w:hAnsi="Times New Roman" w:cs="Times New Roman"/>
              </w:rPr>
              <w:t xml:space="preserve"> critical thinking, including: (1) a mastery of the basic inner workings of experimental engineering tools employed in the topical area; and (2)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impressive understanding </w:t>
            </w:r>
            <w:r>
              <w:rPr>
                <w:rFonts w:ascii="Times New Roman" w:eastAsia="Times New Roman" w:hAnsi="Times New Roman" w:cs="Times New Roman"/>
              </w:rPr>
              <w:t>regarding the role of theory and theoretical concepts in the topical area.</w:t>
            </w:r>
          </w:p>
        </w:tc>
      </w:tr>
    </w:tbl>
    <w:p w14:paraId="146C6132" w14:textId="77777777" w:rsidR="00A909E4" w:rsidRPr="00AE390A" w:rsidRDefault="00A909E4">
      <w:pPr>
        <w:tabs>
          <w:tab w:val="left" w:pos="9240"/>
          <w:tab w:val="left" w:pos="13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A909E4" w:rsidRPr="00AE390A" w:rsidSect="00155D8F">
      <w:headerReference w:type="default" r:id="rId10"/>
      <w:footerReference w:type="default" r:id="rId11"/>
      <w:type w:val="continuous"/>
      <w:pgSz w:w="15840" w:h="12240" w:orient="landscape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B29C" w14:textId="77777777" w:rsidR="007F11D0" w:rsidRDefault="007F11D0">
      <w:pPr>
        <w:spacing w:after="0" w:line="240" w:lineRule="auto"/>
      </w:pPr>
      <w:r>
        <w:separator/>
      </w:r>
    </w:p>
  </w:endnote>
  <w:endnote w:type="continuationSeparator" w:id="0">
    <w:p w14:paraId="1548D044" w14:textId="77777777" w:rsidR="007F11D0" w:rsidRDefault="007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E62C" w14:textId="77777777" w:rsidR="00A909E4" w:rsidRDefault="00A909E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4362" w14:textId="77777777" w:rsidR="007F11D0" w:rsidRDefault="007F11D0">
      <w:pPr>
        <w:spacing w:after="0" w:line="240" w:lineRule="auto"/>
      </w:pPr>
      <w:r>
        <w:separator/>
      </w:r>
    </w:p>
  </w:footnote>
  <w:footnote w:type="continuationSeparator" w:id="0">
    <w:p w14:paraId="751CB61E" w14:textId="77777777" w:rsidR="007F11D0" w:rsidRDefault="007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50D0" w14:textId="77777777" w:rsidR="00A909E4" w:rsidRDefault="00A909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887"/>
    <w:multiLevelType w:val="hybridMultilevel"/>
    <w:tmpl w:val="88A4890E"/>
    <w:lvl w:ilvl="0" w:tplc="64F43BA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DCD"/>
    <w:multiLevelType w:val="hybridMultilevel"/>
    <w:tmpl w:val="253483D0"/>
    <w:lvl w:ilvl="0" w:tplc="4EFEBC66">
      <w:start w:val="1"/>
      <w:numFmt w:val="decimal"/>
      <w:lvlText w:val="(%1)"/>
      <w:lvlJc w:val="left"/>
      <w:pPr>
        <w:ind w:left="45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1A777CF"/>
    <w:multiLevelType w:val="hybridMultilevel"/>
    <w:tmpl w:val="AFE43500"/>
    <w:lvl w:ilvl="0" w:tplc="D3A29E34">
      <w:start w:val="1"/>
      <w:numFmt w:val="decimal"/>
      <w:lvlText w:val="(%1)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 w15:restartNumberingAfterBreak="0">
    <w:nsid w:val="4A33492F"/>
    <w:multiLevelType w:val="multilevel"/>
    <w:tmpl w:val="149E5AA2"/>
    <w:lvl w:ilvl="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40C"/>
    <w:multiLevelType w:val="hybridMultilevel"/>
    <w:tmpl w:val="3C8424B4"/>
    <w:lvl w:ilvl="0" w:tplc="4FD89472">
      <w:start w:val="2"/>
      <w:numFmt w:val="decimal"/>
      <w:lvlText w:val="(%1)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6EEA44B8"/>
    <w:multiLevelType w:val="hybridMultilevel"/>
    <w:tmpl w:val="149E5AA2"/>
    <w:lvl w:ilvl="0" w:tplc="4DE4988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B0B"/>
    <w:multiLevelType w:val="hybridMultilevel"/>
    <w:tmpl w:val="07162200"/>
    <w:lvl w:ilvl="0" w:tplc="4236A34C">
      <w:start w:val="1"/>
      <w:numFmt w:val="decimal"/>
      <w:lvlText w:val="(%1)"/>
      <w:lvlJc w:val="left"/>
      <w:pPr>
        <w:ind w:left="52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4"/>
    <w:rsid w:val="000B10D6"/>
    <w:rsid w:val="000D6AF6"/>
    <w:rsid w:val="000F1908"/>
    <w:rsid w:val="0010293F"/>
    <w:rsid w:val="0011762D"/>
    <w:rsid w:val="00155D8F"/>
    <w:rsid w:val="00161E4E"/>
    <w:rsid w:val="00175ED5"/>
    <w:rsid w:val="001A4015"/>
    <w:rsid w:val="002061EA"/>
    <w:rsid w:val="00214556"/>
    <w:rsid w:val="0021680A"/>
    <w:rsid w:val="00241B8C"/>
    <w:rsid w:val="0029142A"/>
    <w:rsid w:val="00342AFB"/>
    <w:rsid w:val="003708FE"/>
    <w:rsid w:val="00393EA1"/>
    <w:rsid w:val="003945BC"/>
    <w:rsid w:val="003D1BA5"/>
    <w:rsid w:val="00455CE0"/>
    <w:rsid w:val="00462CC7"/>
    <w:rsid w:val="00504516"/>
    <w:rsid w:val="00514E2A"/>
    <w:rsid w:val="00545164"/>
    <w:rsid w:val="00555023"/>
    <w:rsid w:val="00587ED5"/>
    <w:rsid w:val="005A045A"/>
    <w:rsid w:val="0062188B"/>
    <w:rsid w:val="00632E0C"/>
    <w:rsid w:val="0065414A"/>
    <w:rsid w:val="0068518E"/>
    <w:rsid w:val="00686346"/>
    <w:rsid w:val="006C3B8B"/>
    <w:rsid w:val="00766764"/>
    <w:rsid w:val="007716BE"/>
    <w:rsid w:val="007B70E9"/>
    <w:rsid w:val="007D02F1"/>
    <w:rsid w:val="007F11D0"/>
    <w:rsid w:val="0082306A"/>
    <w:rsid w:val="008575C7"/>
    <w:rsid w:val="008579FA"/>
    <w:rsid w:val="008645C9"/>
    <w:rsid w:val="00924C08"/>
    <w:rsid w:val="00936ED2"/>
    <w:rsid w:val="0094329F"/>
    <w:rsid w:val="009669A0"/>
    <w:rsid w:val="009762DE"/>
    <w:rsid w:val="009A2EB3"/>
    <w:rsid w:val="00A12F05"/>
    <w:rsid w:val="00A22AFA"/>
    <w:rsid w:val="00A615E0"/>
    <w:rsid w:val="00A61AD4"/>
    <w:rsid w:val="00A861C3"/>
    <w:rsid w:val="00A909E4"/>
    <w:rsid w:val="00AC432F"/>
    <w:rsid w:val="00AD5578"/>
    <w:rsid w:val="00AE390A"/>
    <w:rsid w:val="00B50421"/>
    <w:rsid w:val="00B81392"/>
    <w:rsid w:val="00BC69FE"/>
    <w:rsid w:val="00BD64E8"/>
    <w:rsid w:val="00C014E0"/>
    <w:rsid w:val="00C13AD2"/>
    <w:rsid w:val="00C165B6"/>
    <w:rsid w:val="00C22B0E"/>
    <w:rsid w:val="00C54D15"/>
    <w:rsid w:val="00C65E0C"/>
    <w:rsid w:val="00CA70DF"/>
    <w:rsid w:val="00CB724D"/>
    <w:rsid w:val="00CD0FBE"/>
    <w:rsid w:val="00CF271D"/>
    <w:rsid w:val="00D03B90"/>
    <w:rsid w:val="00D25017"/>
    <w:rsid w:val="00E32F45"/>
    <w:rsid w:val="00E4658E"/>
    <w:rsid w:val="00E53780"/>
    <w:rsid w:val="00E56BF2"/>
    <w:rsid w:val="00E6064F"/>
    <w:rsid w:val="00E77043"/>
    <w:rsid w:val="00EF3EB1"/>
    <w:rsid w:val="00FD1C5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7E77"/>
  <w15:docId w15:val="{BFE86FCE-3B3A-264D-A4EE-86678FA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C3"/>
  </w:style>
  <w:style w:type="paragraph" w:styleId="Footer">
    <w:name w:val="footer"/>
    <w:basedOn w:val="Normal"/>
    <w:link w:val="Foot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C3"/>
  </w:style>
  <w:style w:type="paragraph" w:customStyle="1" w:styleId="TableContents">
    <w:name w:val="Table Contents"/>
    <w:basedOn w:val="Normal"/>
    <w:rsid w:val="00A861C3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8FBD7-37EB-45C7-94B3-7061F4889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2E595-6F88-492F-BF10-0DAFC142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D0971-E95E-4587-AC0D-7DFEB6C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PhD Dissertation</vt:lpstr>
    </vt:vector>
  </TitlesOfParts>
  <Company>University of Tennessee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PhD Dissertation</dc:title>
  <dc:creator>Hines</dc:creator>
  <cp:lastModifiedBy>Sickafus, Kurt Edward</cp:lastModifiedBy>
  <cp:revision>5</cp:revision>
  <dcterms:created xsi:type="dcterms:W3CDTF">2019-09-20T14:06:00Z</dcterms:created>
  <dcterms:modified xsi:type="dcterms:W3CDTF">2019-09-26T20:16:00Z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2008-07-25T00:00:00Z</vt:filetime>
  </property>
  <property fmtid="{D5CDD505-2E9C-101B-9397-08002B2CF9AE}" pid="3" name="LastSaved">
    <vt:filetime>2013-03-20T00:00:00Z</vt:filetime>
  </property>
  <property fmtid="{D5CDD505-2E9C-101B-9397-08002B2CF9AE}" pid="4" name="ContentTypeId">
    <vt:lpwstr>0x0101003C8293322BDDAE449E5F9749EB0C6B19</vt:lpwstr>
  </property>
</Properties>
</file>