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4448F" w14:textId="77777777" w:rsidR="0031645D" w:rsidRDefault="00E44AE9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UT </w:t>
      </w:r>
      <w:r w:rsidR="0031645D">
        <w:rPr>
          <w:rFonts w:ascii="Arial" w:eastAsia="TimesNewRomanPS-BoldMT" w:hAnsi="Arial" w:cs="Arial"/>
          <w:b/>
          <w:bCs/>
        </w:rPr>
        <w:t>Department of Materials Science and Engineering (MSE)</w:t>
      </w:r>
    </w:p>
    <w:p w14:paraId="51C6ED67" w14:textId="0837DB69" w:rsidR="0031645D" w:rsidRDefault="00831C04">
      <w:pPr>
        <w:pStyle w:val="Standard"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  <w:i/>
        </w:rPr>
        <w:t xml:space="preserve">PhD </w:t>
      </w:r>
      <w:r w:rsidR="00163FBC">
        <w:rPr>
          <w:rFonts w:ascii="Arial" w:eastAsia="TimesNewRomanPS-BoldMT" w:hAnsi="Arial" w:cs="Arial"/>
          <w:b/>
          <w:bCs/>
          <w:i/>
        </w:rPr>
        <w:t xml:space="preserve">Dissertation </w:t>
      </w:r>
      <w:r w:rsidR="0031645D">
        <w:rPr>
          <w:rFonts w:ascii="Arial" w:eastAsia="TimesNewRomanPS-BoldMT" w:hAnsi="Arial" w:cs="Arial"/>
          <w:b/>
          <w:bCs/>
        </w:rPr>
        <w:t>Learning Outcome Evaluation Form</w:t>
      </w:r>
    </w:p>
    <w:p w14:paraId="578E5EE2" w14:textId="77777777" w:rsidR="00235121" w:rsidRDefault="00235121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0BDAF579" w14:textId="2A84ACB1" w:rsidR="006D2B89" w:rsidRPr="004B72A7" w:rsidRDefault="0031645D" w:rsidP="00163FBC">
      <w:pPr>
        <w:pStyle w:val="Standard"/>
        <w:autoSpaceDE w:val="0"/>
        <w:jc w:val="both"/>
        <w:rPr>
          <w:rFonts w:ascii="Arial" w:eastAsia="TimesNewRomanPS-BoldMT" w:hAnsi="Arial" w:cs="Arial"/>
          <w:i/>
          <w:iCs/>
          <w:sz w:val="20"/>
          <w:szCs w:val="20"/>
        </w:rPr>
      </w:pPr>
      <w:r>
        <w:rPr>
          <w:rFonts w:ascii="Arial" w:eastAsia="TimesNewRomanPS-BoldMT" w:hAnsi="Arial" w:cs="Arial"/>
          <w:i/>
          <w:iCs/>
          <w:sz w:val="20"/>
          <w:szCs w:val="20"/>
        </w:rPr>
        <w:t>The student’s committee is to agree upon and complete this form at the time of</w:t>
      </w:r>
      <w:r w:rsidR="009B59D0">
        <w:rPr>
          <w:rFonts w:ascii="Arial" w:eastAsia="TimesNewRomanPS-BoldMT" w:hAnsi="Arial" w:cs="Arial"/>
          <w:i/>
          <w:iCs/>
          <w:sz w:val="20"/>
          <w:szCs w:val="20"/>
        </w:rPr>
        <w:t xml:space="preserve"> submission of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 the </w:t>
      </w:r>
      <w:r w:rsidR="00163FBC" w:rsidRPr="00163FBC">
        <w:rPr>
          <w:rFonts w:ascii="Arial" w:eastAsia="TimesNewRomanPS-BoldMT" w:hAnsi="Arial" w:cs="Arial"/>
          <w:i/>
          <w:iCs/>
          <w:sz w:val="20"/>
          <w:szCs w:val="20"/>
        </w:rPr>
        <w:t xml:space="preserve">Written Dissertation and the </w:t>
      </w:r>
      <w:r w:rsidR="00BB16F6">
        <w:rPr>
          <w:rFonts w:ascii="Arial" w:eastAsia="TimesNewRomanPS-BoldMT" w:hAnsi="Arial" w:cs="Arial"/>
          <w:i/>
          <w:iCs/>
          <w:sz w:val="20"/>
          <w:szCs w:val="20"/>
        </w:rPr>
        <w:t xml:space="preserve">Defense of </w:t>
      </w:r>
      <w:r w:rsidR="00163FBC" w:rsidRPr="00163FBC">
        <w:rPr>
          <w:rFonts w:ascii="Arial" w:eastAsia="TimesNewRomanPS-BoldMT" w:hAnsi="Arial" w:cs="Arial"/>
          <w:i/>
          <w:iCs/>
          <w:sz w:val="20"/>
          <w:szCs w:val="20"/>
        </w:rPr>
        <w:t>Dissertation Oral Examination</w:t>
      </w:r>
      <w:r w:rsidR="00CC653C">
        <w:rPr>
          <w:rFonts w:ascii="Arial" w:eastAsia="TimesNewRomanPS-BoldMT" w:hAnsi="Arial" w:cs="Arial"/>
          <w:i/>
          <w:iCs/>
          <w:sz w:val="20"/>
          <w:szCs w:val="20"/>
        </w:rPr>
        <w:t xml:space="preserve"> </w:t>
      </w:r>
      <w:r w:rsidR="00235121">
        <w:rPr>
          <w:rFonts w:ascii="Arial" w:eastAsia="TimesNewRomanPS-BoldMT" w:hAnsi="Arial" w:cs="Arial"/>
          <w:i/>
          <w:iCs/>
          <w:sz w:val="20"/>
          <w:szCs w:val="20"/>
        </w:rPr>
        <w:t xml:space="preserve">and turn it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into </w:t>
      </w:r>
      <w:r w:rsidR="00841498" w:rsidRPr="004B72A7">
        <w:rPr>
          <w:rFonts w:ascii="Arial" w:eastAsia="TimesNewRomanPS-BoldMT" w:hAnsi="Arial" w:cs="Arial"/>
          <w:i/>
          <w:iCs/>
          <w:sz w:val="20"/>
          <w:szCs w:val="20"/>
        </w:rPr>
        <w:t xml:space="preserve">the </w:t>
      </w:r>
      <w:r>
        <w:rPr>
          <w:rFonts w:ascii="Arial" w:eastAsia="TimesNewRomanPS-BoldMT" w:hAnsi="Arial" w:cs="Arial"/>
          <w:i/>
          <w:iCs/>
          <w:sz w:val="20"/>
          <w:szCs w:val="20"/>
        </w:rPr>
        <w:t xml:space="preserve">MSE Director of Graduate Studies. </w:t>
      </w:r>
    </w:p>
    <w:p w14:paraId="6A07CF9D" w14:textId="77777777" w:rsidR="006655B4" w:rsidRPr="0051285B" w:rsidRDefault="006655B4">
      <w:pPr>
        <w:pStyle w:val="Standard"/>
        <w:autoSpaceDE w:val="0"/>
        <w:rPr>
          <w:rFonts w:ascii="Arial" w:eastAsia="TimesNewRomanPS-BoldMT" w:hAnsi="Arial" w:cs="Arial"/>
          <w:i/>
          <w:iCs/>
          <w:sz w:val="20"/>
          <w:szCs w:val="20"/>
        </w:rPr>
      </w:pPr>
    </w:p>
    <w:p w14:paraId="48B49DC4" w14:textId="77777777" w:rsidR="006D2B89" w:rsidRPr="004B72A7" w:rsidRDefault="00841498">
      <w:pPr>
        <w:pStyle w:val="Standard"/>
        <w:autoSpaceDE w:val="0"/>
        <w:rPr>
          <w:rFonts w:ascii="Arial" w:eastAsia="TimesNewRomanPS-BoldMT" w:hAnsi="Arial" w:cs="Arial"/>
          <w:b/>
          <w:bCs/>
          <w:i/>
          <w:iCs/>
        </w:rPr>
      </w:pPr>
      <w:r w:rsidRPr="004B72A7">
        <w:rPr>
          <w:rFonts w:ascii="Arial" w:eastAsia="TimesNewRomanPS-BoldMT" w:hAnsi="Arial" w:cs="Arial"/>
          <w:b/>
          <w:bCs/>
          <w:i/>
          <w:iCs/>
        </w:rPr>
        <w:t xml:space="preserve">General </w:t>
      </w:r>
      <w:r w:rsidR="00FB2DAC">
        <w:rPr>
          <w:rFonts w:ascii="Arial" w:eastAsia="TimesNewRomanPS-BoldMT" w:hAnsi="Arial" w:cs="Arial"/>
          <w:b/>
          <w:bCs/>
          <w:i/>
          <w:iCs/>
        </w:rPr>
        <w:t>i</w:t>
      </w:r>
      <w:r w:rsidRPr="004B72A7">
        <w:rPr>
          <w:rFonts w:ascii="Arial" w:eastAsia="TimesNewRomanPS-BoldMT" w:hAnsi="Arial" w:cs="Arial"/>
          <w:b/>
          <w:bCs/>
          <w:i/>
          <w:iCs/>
        </w:rPr>
        <w:t>nformation:</w:t>
      </w:r>
    </w:p>
    <w:p w14:paraId="541538FA" w14:textId="77777777" w:rsidR="006655B4" w:rsidRPr="004B72A7" w:rsidRDefault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D37A151" w14:textId="3D0CE6AD" w:rsidR="006D2B89" w:rsidRPr="004B72A7" w:rsidRDefault="0096490D">
      <w:pPr>
        <w:pStyle w:val="Standard"/>
        <w:autoSpaceDE w:val="0"/>
        <w:rPr>
          <w:rFonts w:ascii="Arial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Student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Name: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ab/>
        <w:t xml:space="preserve"> 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  <w:r w:rsidR="004B72A7" w:rsidRPr="004B72A7">
        <w:rPr>
          <w:rFonts w:ascii="Arial" w:eastAsia="TimesNewRomanPS-BoldMT" w:hAnsi="Arial" w:cs="Arial"/>
          <w:sz w:val="20"/>
          <w:szCs w:val="20"/>
        </w:rPr>
        <w:t xml:space="preserve">UTK </w:t>
      </w:r>
      <w:r w:rsidR="00841498" w:rsidRPr="004B72A7">
        <w:rPr>
          <w:rFonts w:ascii="Arial" w:eastAsia="TimesNewRomanPS-BoldMT" w:hAnsi="Arial" w:cs="Arial"/>
          <w:sz w:val="20"/>
          <w:szCs w:val="20"/>
        </w:rPr>
        <w:t>ID:</w:t>
      </w:r>
      <w:r w:rsidR="00771431" w:rsidRPr="004B72A7">
        <w:rPr>
          <w:rFonts w:ascii="Arial" w:eastAsia="TimesNewRomanPS-BoldMT" w:hAnsi="Arial" w:cs="Arial"/>
          <w:sz w:val="20"/>
          <w:szCs w:val="20"/>
        </w:rPr>
        <w:t xml:space="preserve"> </w:t>
      </w:r>
      <w:r w:rsidR="00454008">
        <w:rPr>
          <w:rFonts w:ascii="Arial" w:eastAsia="TimesNewRomanPS-BoldMT" w:hAnsi="Arial" w:cs="Arial"/>
          <w:sz w:val="20"/>
          <w:szCs w:val="20"/>
        </w:rPr>
        <w:t>_________________________________</w:t>
      </w:r>
    </w:p>
    <w:p w14:paraId="6A3479BD" w14:textId="77777777" w:rsidR="00771431" w:rsidRPr="004B72A7" w:rsidRDefault="00771431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7A2F3547" w14:textId="39BE2D74" w:rsidR="004B72A7" w:rsidRDefault="00841498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  <w:r w:rsidRPr="004B72A7">
        <w:rPr>
          <w:rFonts w:ascii="Arial" w:eastAsia="TimesNewRomanPS-BoldMT" w:hAnsi="Arial" w:cs="Arial"/>
          <w:sz w:val="20"/>
          <w:szCs w:val="20"/>
        </w:rPr>
        <w:t xml:space="preserve">Date of </w:t>
      </w:r>
      <w:r w:rsidR="0031645D">
        <w:rPr>
          <w:rFonts w:ascii="Arial" w:eastAsia="TimesNewRomanPS-BoldMT" w:hAnsi="Arial" w:cs="Arial"/>
          <w:sz w:val="20"/>
          <w:szCs w:val="20"/>
        </w:rPr>
        <w:t>Examination/</w:t>
      </w:r>
      <w:r w:rsidRPr="004B72A7">
        <w:rPr>
          <w:rFonts w:ascii="Arial" w:eastAsia="TimesNewRomanPS-BoldMT" w:hAnsi="Arial" w:cs="Arial"/>
          <w:sz w:val="20"/>
          <w:szCs w:val="20"/>
        </w:rPr>
        <w:t>Defense</w:t>
      </w:r>
      <w:r w:rsidR="004B72A7" w:rsidRPr="004B72A7">
        <w:rPr>
          <w:rFonts w:ascii="Arial" w:eastAsia="TimesNewRomanPS-BoldMT" w:hAnsi="Arial" w:cs="Arial"/>
          <w:sz w:val="20"/>
          <w:szCs w:val="20"/>
        </w:rPr>
        <w:t>:</w:t>
      </w:r>
      <w:r w:rsidR="00454008">
        <w:rPr>
          <w:rFonts w:ascii="Arial" w:eastAsia="TimesNewRomanPS-BoldMT" w:hAnsi="Arial" w:cs="Arial"/>
          <w:sz w:val="20"/>
          <w:szCs w:val="20"/>
        </w:rPr>
        <w:t xml:space="preserve">  _________________________</w:t>
      </w:r>
      <w:r w:rsidR="00454008">
        <w:rPr>
          <w:rFonts w:ascii="Arial" w:eastAsia="TimesNewRomanPS-BoldMT" w:hAnsi="Arial" w:cs="Arial"/>
          <w:sz w:val="20"/>
          <w:szCs w:val="20"/>
        </w:rPr>
        <w:tab/>
      </w:r>
    </w:p>
    <w:p w14:paraId="4FE2974D" w14:textId="77777777" w:rsidR="009F51FE" w:rsidRDefault="009F51FE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0ECD7F62" w14:textId="44989B8C" w:rsidR="0031645D" w:rsidRPr="00BB16F6" w:rsidRDefault="0031645D" w:rsidP="00BB16F6">
      <w:pPr>
        <w:pStyle w:val="Standard"/>
        <w:autoSpaceDE w:val="0"/>
        <w:jc w:val="both"/>
        <w:rPr>
          <w:rFonts w:ascii="Arial" w:eastAsia="TimesNewRomanPS-BoldMT" w:hAnsi="Arial" w:cs="Arial"/>
          <w:b/>
          <w:bCs/>
          <w:i/>
          <w:iCs/>
        </w:rPr>
      </w:pPr>
      <w:r>
        <w:rPr>
          <w:rFonts w:ascii="Arial" w:eastAsia="TimesNewRomanPS-BoldMT" w:hAnsi="Arial" w:cs="Arial"/>
          <w:b/>
          <w:bCs/>
          <w:i/>
          <w:iCs/>
        </w:rPr>
        <w:t xml:space="preserve">Provide an assessment of the student with respect to the following learning outcomes, based on </w:t>
      </w:r>
      <w:r w:rsidR="006A2842">
        <w:rPr>
          <w:rFonts w:ascii="Arial" w:eastAsia="TimesNewRomanPS-BoldMT" w:hAnsi="Arial" w:cs="Arial"/>
          <w:b/>
          <w:bCs/>
          <w:i/>
          <w:iCs/>
        </w:rPr>
        <w:t xml:space="preserve">the </w:t>
      </w:r>
      <w:r w:rsidR="00BB16F6" w:rsidRPr="00BB16F6">
        <w:rPr>
          <w:rFonts w:ascii="Arial" w:eastAsia="TimesNewRomanPS-BoldMT" w:hAnsi="Arial" w:cs="Arial"/>
          <w:b/>
          <w:bCs/>
          <w:i/>
          <w:iCs/>
        </w:rPr>
        <w:t>Written Dissertation and the Defense of Dissertation Oral Examination</w:t>
      </w:r>
      <w:r w:rsidR="00FB2DAC">
        <w:rPr>
          <w:rFonts w:ascii="Arial" w:eastAsia="TimesNewRomanPS-BoldMT" w:hAnsi="Arial" w:cs="Arial"/>
          <w:b/>
          <w:bCs/>
          <w:i/>
          <w:iCs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2984"/>
        <w:gridCol w:w="2984"/>
        <w:gridCol w:w="2984"/>
      </w:tblGrid>
      <w:tr w:rsidR="009F51FE" w:rsidRPr="009F51FE" w14:paraId="341BAD2D" w14:textId="77777777" w:rsidTr="007C1ECB">
        <w:trPr>
          <w:trHeight w:val="46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1AA4A" w14:textId="77777777" w:rsidR="009F51FE" w:rsidRPr="009F51FE" w:rsidRDefault="009F51FE" w:rsidP="00E779E8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2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D05FF" w14:textId="2DA1C84A" w:rsidR="009F51FE" w:rsidRPr="009F51FE" w:rsidRDefault="009F51FE" w:rsidP="00220E4C">
            <w:pPr>
              <w:spacing w:before="72"/>
              <w:ind w:left="123" w:right="72" w:hanging="7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Circle one for each </w:t>
            </w:r>
            <w:r w:rsidR="00831C0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outcome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(1 = low, 2= medium, 3 = high)</w:t>
            </w:r>
          </w:p>
        </w:tc>
      </w:tr>
      <w:tr w:rsidR="007C1ECB" w:rsidRPr="009F51FE" w14:paraId="54202386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6F98A" w14:textId="77777777" w:rsidR="007C1ECB" w:rsidRPr="009F51FE" w:rsidRDefault="007C1ECB" w:rsidP="007C1ECB">
            <w:pPr>
              <w:pStyle w:val="ListParagraph"/>
              <w:spacing w:after="0" w:line="240" w:lineRule="auto"/>
              <w:ind w:left="79" w:right="10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1447" w14:textId="7DBB8C63" w:rsidR="007C1ECB" w:rsidRPr="00220E4C" w:rsidRDefault="007C1ECB" w:rsidP="007C1ECB">
            <w:pPr>
              <w:pStyle w:val="ListParagraph"/>
              <w:ind w:left="67" w:right="11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A5E9" w14:textId="18D338F1" w:rsidR="007C1ECB" w:rsidRPr="00220E4C" w:rsidRDefault="007C1ECB" w:rsidP="007C1ECB">
            <w:pPr>
              <w:pStyle w:val="ListParagraph"/>
              <w:ind w:left="54" w:right="3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7A560" w14:textId="749699D4" w:rsidR="007C1ECB" w:rsidRPr="006D1781" w:rsidRDefault="007C1ECB" w:rsidP="007C1ECB">
            <w:pPr>
              <w:pStyle w:val="ListParagraph"/>
              <w:spacing w:before="120" w:line="240" w:lineRule="auto"/>
              <w:ind w:left="72" w:right="11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BB16F6" w:rsidRPr="009F51FE" w14:paraId="620D8A0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FA8BD" w14:textId="440CC42E" w:rsidR="00BB16F6" w:rsidRPr="00BB16F6" w:rsidRDefault="00BB16F6" w:rsidP="00BB16F6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B16F6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(1) Effectively analyze the literature to identify </w:t>
            </w:r>
            <w:r w:rsidRPr="00BB16F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and evaluate important and related scholarly activities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94B6D" w14:textId="1E567DDE" w:rsidR="00BB16F6" w:rsidRPr="00BB16F6" w:rsidRDefault="00BB16F6" w:rsidP="00BB16F6">
            <w:pPr>
              <w:spacing w:before="72"/>
              <w:ind w:left="88" w:right="8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fails to cite important literature and prior research in the topical area; and (2) 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BB16F6">
              <w:rPr>
                <w:rFonts w:ascii="Times New Roman" w:hAnsi="Times New Roman" w:cs="Times New Roman"/>
                <w:b/>
                <w:sz w:val="16"/>
                <w:szCs w:val="16"/>
              </w:rPr>
              <w:t>little knowledge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F7CAD" w14:textId="4085EF1A" w:rsidR="00BB16F6" w:rsidRPr="00BB16F6" w:rsidRDefault="00BB16F6" w:rsidP="00BB16F6">
            <w:pPr>
              <w:spacing w:before="72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an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literature survey including: (1) cites some of the most important prior research regarding the topical area; and (2) 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BB16F6">
              <w:rPr>
                <w:rFonts w:ascii="Times New Roman" w:hAnsi="Times New Roman" w:cs="Times New Roman"/>
                <w:b/>
                <w:sz w:val="16"/>
                <w:szCs w:val="16"/>
              </w:rPr>
              <w:t>sufficient knowledge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EB7C9" w14:textId="48C3C4F3" w:rsidR="00BB16F6" w:rsidRPr="00BB16F6" w:rsidRDefault="00BB16F6" w:rsidP="00BB16F6">
            <w:pPr>
              <w:spacing w:before="72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Performs a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comprehensive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literature survey including: (1) cites all of the most important prior research regarding the topical area; and (2) 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if asked, demonstrates </w:t>
            </w:r>
            <w:r w:rsidRPr="00BB16F6">
              <w:rPr>
                <w:rFonts w:ascii="Times New Roman" w:hAnsi="Times New Roman" w:cs="Times New Roman"/>
                <w:b/>
                <w:sz w:val="16"/>
                <w:szCs w:val="16"/>
              </w:rPr>
              <w:t>exceptional knowledge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 of scholarly activities related to the subject matter.</w:t>
            </w:r>
          </w:p>
        </w:tc>
      </w:tr>
      <w:tr w:rsidR="007C1ECB" w:rsidRPr="009F51FE" w14:paraId="01403BB7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D14DE" w14:textId="307654F4" w:rsidR="007C1ECB" w:rsidRPr="009F51FE" w:rsidRDefault="007C1ECB" w:rsidP="007C1ECB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493C" w14:textId="723E9E9F" w:rsidR="007C1ECB" w:rsidRPr="009F51FE" w:rsidRDefault="007C1ECB" w:rsidP="007C1ECB">
            <w:pPr>
              <w:spacing w:before="74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472AB" w14:textId="67582DAC" w:rsidR="007C1ECB" w:rsidRPr="009F51FE" w:rsidRDefault="007C1ECB" w:rsidP="007C1ECB">
            <w:pPr>
              <w:spacing w:before="74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FC4DE" w14:textId="0B2F77CB" w:rsidR="007C1ECB" w:rsidRPr="009F51FE" w:rsidRDefault="007C1ECB" w:rsidP="007C1ECB">
            <w:pPr>
              <w:spacing w:before="74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BB16F6" w:rsidRPr="009F51FE" w14:paraId="5D4EDB39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56A64" w14:textId="3A1AAF24" w:rsidR="00BB16F6" w:rsidRPr="00BB16F6" w:rsidRDefault="00BB16F6" w:rsidP="00BB16F6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B16F6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(2) </w:t>
            </w:r>
            <w:r w:rsidRPr="00BB16F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Effectively plan and conduct independent original research in materials science and engineering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F401D" w14:textId="0E9B2EA6" w:rsidR="00BB16F6" w:rsidRPr="00BB16F6" w:rsidRDefault="00BB16F6" w:rsidP="00BB16F6">
            <w:pPr>
              <w:spacing w:before="74"/>
              <w:ind w:left="88" w:righ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research objectives</w:t>
            </w:r>
            <w:r w:rsidRPr="00BB16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 w:rsidRPr="00BB16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poor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BB16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BB16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fined; 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(2) research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hypotheses</w:t>
            </w:r>
            <w:r w:rsidRPr="00BB16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are</w:t>
            </w:r>
            <w:r w:rsidRPr="00BB16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incoherent</w:t>
            </w:r>
            <w:r w:rsidRPr="00BB16F6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 w:rsidRPr="00BB16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flawed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BB16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riginali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y, creativ</w:t>
            </w:r>
            <w:r w:rsidRPr="00BB16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 w:rsidRPr="00BB16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BB16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ght are limited; and (4) expansion upon previous research is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limited</w:t>
            </w:r>
            <w:r w:rsidRPr="00BB16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B84CE" w14:textId="695E8D92" w:rsidR="00BB16F6" w:rsidRPr="00BB16F6" w:rsidRDefault="00BB16F6" w:rsidP="00BB16F6">
            <w:pPr>
              <w:spacing w:before="74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ability to conduct original research, including: (1) research objectives are fairly clear; (2) research hypotheses are purposeful and sound; (3) </w:t>
            </w:r>
            <w:r w:rsidRPr="00BB16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riginali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y, creativ</w:t>
            </w:r>
            <w:r w:rsidRPr="00BB16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 w:rsidRPr="00BB16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BB16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ght are all apparent; and (4) expansion upon previous research is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2BECF" w14:textId="6038914C" w:rsidR="00BB16F6" w:rsidRPr="00BB16F6" w:rsidRDefault="00BB16F6" w:rsidP="00BB16F6">
            <w:pPr>
              <w:spacing w:before="74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exceptional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ability to conduct original research, including: (1) research objectives are unassailable; (2) research hypotheses are compelling and precisely crafted; (3) </w:t>
            </w:r>
            <w:r w:rsidRPr="00BB16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riginali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y, creativ</w:t>
            </w:r>
            <w:r w:rsidRPr="00BB16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ty</w:t>
            </w:r>
            <w:r w:rsidRPr="00BB16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 w:rsidRPr="00BB16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ins</w:t>
            </w:r>
            <w:r w:rsidRPr="00BB16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ght are all exceptional; and (4) expansion upon previous research is evident and </w:t>
            </w:r>
            <w:r w:rsidRPr="00BB16F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exemplary</w:t>
            </w:r>
            <w:r w:rsidRPr="00BB16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C1ECB" w:rsidRPr="009F51FE" w14:paraId="22E62D10" w14:textId="77777777" w:rsidTr="007C1ECB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D4C20" w14:textId="72F44606" w:rsidR="007C1ECB" w:rsidRPr="009F51FE" w:rsidRDefault="007C1ECB" w:rsidP="007C1ECB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E24B1" w14:textId="5D756CDB" w:rsidR="007C1ECB" w:rsidRPr="009F51FE" w:rsidRDefault="007C1ECB" w:rsidP="007C1ECB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27590" w14:textId="7CDDFDCC" w:rsidR="007C1ECB" w:rsidRPr="009F51FE" w:rsidRDefault="007C1ECB" w:rsidP="007C1ECB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F84A" w14:textId="6B5E7F0E" w:rsidR="007C1ECB" w:rsidRPr="009F51FE" w:rsidRDefault="007C1ECB" w:rsidP="007C1ECB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A222E9" w:rsidRPr="009F51FE" w14:paraId="5A13FA63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CF33F" w14:textId="608EFD16" w:rsidR="00A222E9" w:rsidRPr="00A222E9" w:rsidRDefault="00A222E9" w:rsidP="00A222E9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222E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(3) </w:t>
            </w:r>
            <w:r w:rsidRPr="00A222E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Clearly communicate scholarly research and results through the </w:t>
            </w:r>
            <w:r w:rsidRPr="00A222E9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 xml:space="preserve">Dissertation </w:t>
            </w:r>
            <w:r w:rsidRPr="00A222E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(and conference papers or journal articles)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C940C" w14:textId="50BF864E" w:rsidR="00A222E9" w:rsidRPr="00A222E9" w:rsidRDefault="00A222E9" w:rsidP="00A222E9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2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A22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numerous grammatical or spelling errors; 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>(2) poor organization;</w:t>
            </w:r>
            <w:r w:rsidRPr="00A22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A222E9">
              <w:rPr>
                <w:rFonts w:ascii="Times New Roman" w:hAnsi="Times New Roman" w:cs="Times New Roman"/>
                <w:b/>
                <w:sz w:val="16"/>
                <w:szCs w:val="16"/>
              </w:rPr>
              <w:t>poor documentation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87A3B" w14:textId="5F407714" w:rsidR="00A222E9" w:rsidRPr="00A222E9" w:rsidRDefault="00A222E9" w:rsidP="00A222E9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2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 writing</w:t>
            </w:r>
            <w:r w:rsidRPr="00A22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including the following: (1) few grammatical and spelling errors; 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>(2) logical organization;</w:t>
            </w:r>
            <w:r w:rsidRPr="00A22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A222E9">
              <w:rPr>
                <w:rFonts w:ascii="Times New Roman" w:hAnsi="Times New Roman" w:cs="Times New Roman"/>
                <w:b/>
                <w:sz w:val="16"/>
                <w:szCs w:val="16"/>
              </w:rPr>
              <w:t>adequate documentation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61C99" w14:textId="7405870A" w:rsidR="00A222E9" w:rsidRPr="00A222E9" w:rsidRDefault="00A222E9" w:rsidP="00A222E9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22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 writing</w:t>
            </w:r>
            <w:r w:rsidRPr="00A22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including the following: (1) no grammatical and/or spelling errors; 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>(2) reasoned and thoughtful organization;</w:t>
            </w:r>
            <w:r w:rsidRPr="00A222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 xml:space="preserve">(3) </w:t>
            </w:r>
            <w:r w:rsidRPr="00A222E9">
              <w:rPr>
                <w:rFonts w:ascii="Times New Roman" w:hAnsi="Times New Roman" w:cs="Times New Roman"/>
                <w:b/>
                <w:sz w:val="16"/>
                <w:szCs w:val="16"/>
              </w:rPr>
              <w:t>good documentation</w:t>
            </w:r>
            <w:r w:rsidRPr="00A222E9">
              <w:rPr>
                <w:rFonts w:ascii="Times New Roman" w:hAnsi="Times New Roman" w:cs="Times New Roman"/>
                <w:sz w:val="16"/>
                <w:szCs w:val="16"/>
              </w:rPr>
              <w:t xml:space="preserve"> (citations, references, etc.).</w:t>
            </w:r>
          </w:p>
        </w:tc>
      </w:tr>
      <w:tr w:rsidR="00764169" w:rsidRPr="009F51FE" w14:paraId="1DD48CB3" w14:textId="77777777" w:rsidTr="00764169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B09A5" w14:textId="4A3C41D5" w:rsidR="00764169" w:rsidRPr="00764169" w:rsidRDefault="00764169" w:rsidP="00764169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DF4A7" w14:textId="2C572827" w:rsidR="00764169" w:rsidRPr="00764169" w:rsidRDefault="00764169" w:rsidP="00786BAF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924B" w14:textId="26AC1F09" w:rsidR="00764169" w:rsidRPr="00764169" w:rsidRDefault="00764169" w:rsidP="00786BAF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C292D" w14:textId="342F5EF5" w:rsidR="00764169" w:rsidRPr="00764169" w:rsidRDefault="00764169" w:rsidP="00786BAF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762636" w:rsidRPr="009F51FE" w14:paraId="69D2D62F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50B0B" w14:textId="3A7FB9A6" w:rsidR="00762636" w:rsidRPr="00762636" w:rsidRDefault="00762636" w:rsidP="00762636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762636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(4) </w:t>
            </w:r>
            <w:r w:rsidRPr="0076263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Clearly communicate scholarly research and results though an oral presentation (specifically, the </w:t>
            </w:r>
            <w:r w:rsidRPr="00762636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Defense of Dissertation Examination</w:t>
            </w:r>
            <w:r w:rsidRPr="00762636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90D1" w14:textId="585F743F" w:rsidR="00762636" w:rsidRPr="00762636" w:rsidRDefault="00762636" w:rsidP="00762636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any or all of the following: (1) delivers an unsatisfactory presentation on the topic; </w:t>
            </w:r>
            <w:r w:rsidRPr="00762636">
              <w:rPr>
                <w:rFonts w:ascii="Times New Roman" w:hAnsi="Times New Roman" w:cs="Times New Roman"/>
                <w:sz w:val="16"/>
                <w:szCs w:val="16"/>
              </w:rPr>
              <w:t>(2) fails to provide adequate coverage of the topic;</w:t>
            </w: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</w:t>
            </w:r>
            <w:r w:rsidRPr="00762636">
              <w:rPr>
                <w:rFonts w:ascii="Times New Roman" w:hAnsi="Times New Roman" w:cs="Times New Roman"/>
                <w:sz w:val="16"/>
                <w:szCs w:val="16"/>
              </w:rPr>
              <w:t xml:space="preserve">(3) if asked, provides </w:t>
            </w:r>
            <w:r w:rsidRPr="00762636">
              <w:rPr>
                <w:rFonts w:ascii="Times New Roman" w:hAnsi="Times New Roman" w:cs="Times New Roman"/>
                <w:b/>
                <w:sz w:val="16"/>
                <w:szCs w:val="16"/>
              </w:rPr>
              <w:t>insufficient insight</w:t>
            </w:r>
            <w:r w:rsidRPr="00762636">
              <w:rPr>
                <w:rFonts w:ascii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18A60" w14:textId="2BCA851A" w:rsidR="00762636" w:rsidRPr="00762636" w:rsidRDefault="00762636" w:rsidP="00762636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762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satisfactory</w:t>
            </w: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762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sufficient insight</w:t>
            </w: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666CE" w14:textId="0B986AC4" w:rsidR="00762636" w:rsidRPr="00762636" w:rsidRDefault="00762636" w:rsidP="00762636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762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exceptional</w:t>
            </w: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communication skills, including: (1) delivers an excellent presentation on the topic; (2) provides good coverage of the topic; and (3) if asked, provides </w:t>
            </w:r>
            <w:r w:rsidRPr="007626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comprehensive insight</w:t>
            </w:r>
            <w:r w:rsidRPr="007626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regarding the subject matter.</w:t>
            </w:r>
          </w:p>
        </w:tc>
      </w:tr>
      <w:tr w:rsidR="00252CCF" w:rsidRPr="009F51FE" w14:paraId="2A4C9E67" w14:textId="77777777" w:rsidTr="00252CCF">
        <w:trPr>
          <w:trHeight w:hRule="exact" w:val="288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22F1B" w14:textId="3021B786" w:rsidR="00252CCF" w:rsidRPr="00252CCF" w:rsidRDefault="00252CCF" w:rsidP="00252CCF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9F51FE">
              <w:rPr>
                <w:rFonts w:ascii="Times New Roman" w:eastAsia="Times New Roman" w:hAnsi="Times New Roman" w:cs="Times New Roman"/>
                <w:b/>
                <w:color w:val="0070C0"/>
                <w:sz w:val="13"/>
                <w:szCs w:val="16"/>
              </w:rPr>
              <w:t xml:space="preserve">Outcome </w:t>
            </w:r>
            <w:r w:rsidRPr="009F51FE">
              <w:rPr>
                <w:rFonts w:ascii="Times New Roman" w:eastAsia="Times New Roman" w:hAnsi="Times New Roman" w:cs="Times New Roman"/>
                <w:b/>
                <w:color w:val="000000" w:themeColor="text1"/>
                <w:sz w:val="13"/>
                <w:szCs w:val="16"/>
              </w:rPr>
              <w:t xml:space="preserve">/ </w:t>
            </w:r>
            <w:r w:rsidRPr="009F51FE">
              <w:rPr>
                <w:rFonts w:ascii="Times New Roman" w:eastAsia="Times New Roman" w:hAnsi="Times New Roman" w:cs="Times New Roman"/>
                <w:b/>
                <w:color w:val="FF0000"/>
                <w:sz w:val="13"/>
                <w:szCs w:val="16"/>
              </w:rPr>
              <w:t>Assessment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60D2E" w14:textId="78090939" w:rsidR="00252CCF" w:rsidRPr="00252CCF" w:rsidRDefault="00252CCF" w:rsidP="00047791">
            <w:pPr>
              <w:spacing w:before="66"/>
              <w:ind w:left="88" w:right="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(1) Does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Not</w:t>
            </w:r>
            <w:r w:rsidRPr="00220E4C">
              <w:rPr>
                <w:rFonts w:ascii="Times New Roman" w:hAnsi="Times New Roman" w:cs="Times New Roman"/>
                <w:color w:val="FF0000"/>
                <w:spacing w:val="-3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M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e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et Expectations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4668B" w14:textId="0DB3DAED" w:rsidR="00252CCF" w:rsidRPr="00252CCF" w:rsidRDefault="00252CCF" w:rsidP="00047791">
            <w:pPr>
              <w:spacing w:before="55"/>
              <w:ind w:left="104" w:right="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(2) Meets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EAB41" w14:textId="47E27C75" w:rsidR="00252CCF" w:rsidRPr="00252CCF" w:rsidRDefault="00252CCF" w:rsidP="00047791">
            <w:pPr>
              <w:spacing w:before="77"/>
              <w:ind w:left="76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Exceeds</w:t>
            </w:r>
            <w:r w:rsidRPr="00220E4C">
              <w:rPr>
                <w:rFonts w:ascii="Times New Roman" w:hAnsi="Times New Roman" w:cs="Times New Roman"/>
                <w:color w:val="FF0000"/>
                <w:spacing w:val="-5"/>
                <w:sz w:val="16"/>
                <w:szCs w:val="16"/>
              </w:rPr>
              <w:t xml:space="preserve"> 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Expec</w:t>
            </w:r>
            <w:r w:rsidRPr="00220E4C">
              <w:rPr>
                <w:rFonts w:ascii="Times New Roman" w:hAnsi="Times New Roman" w:cs="Times New Roman"/>
                <w:color w:val="FF0000"/>
                <w:spacing w:val="1"/>
                <w:sz w:val="16"/>
                <w:szCs w:val="16"/>
              </w:rPr>
              <w:t>t</w:t>
            </w:r>
            <w:r w:rsidRPr="00220E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ation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</w:t>
            </w:r>
          </w:p>
        </w:tc>
      </w:tr>
      <w:tr w:rsidR="005B5498" w:rsidRPr="009F51FE" w14:paraId="35D8AE74" w14:textId="77777777" w:rsidTr="00220E4C">
        <w:trPr>
          <w:trHeight w:val="1440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989B9" w14:textId="2B48C6AF" w:rsidR="005B5498" w:rsidRPr="005B5498" w:rsidRDefault="005B5498" w:rsidP="005B5498">
            <w:pPr>
              <w:pStyle w:val="ListParagraph"/>
              <w:spacing w:before="1" w:after="0" w:line="240" w:lineRule="auto"/>
              <w:ind w:left="79" w:right="76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5B549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(5) </w:t>
            </w:r>
            <w:r w:rsidRPr="005B5498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Critically think and create innovative solutions to engineering or scientific problems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53295" w14:textId="2F618EB2" w:rsidR="005B5498" w:rsidRPr="005B5498" w:rsidRDefault="005B5498" w:rsidP="005B5498">
            <w:pPr>
              <w:spacing w:before="66"/>
              <w:ind w:left="88" w:right="6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B5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Serious problems</w:t>
            </w: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exist, including the following: (1) demonstrates little knowledge of fundamental materials science concepts; and (2) demonstrates </w:t>
            </w:r>
            <w:r w:rsidRPr="005B5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little understanding</w:t>
            </w: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the roles of either experiments or theory in the topical area</w:t>
            </w:r>
            <w:r w:rsidRPr="005B54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256B3" w14:textId="01684721" w:rsidR="005B5498" w:rsidRPr="005B5498" w:rsidRDefault="005B5498" w:rsidP="005B5498">
            <w:pPr>
              <w:spacing w:before="55"/>
              <w:ind w:left="104" w:right="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5B5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adequate</w:t>
            </w: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an understanding of basic, fundamental materials science concepts; and (2) </w:t>
            </w:r>
            <w:r w:rsidRPr="005B5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sufficient insight </w:t>
            </w: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>into the roles of experiment and theory in the topical area.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4B8F6" w14:textId="210DE2DC" w:rsidR="005B5498" w:rsidRPr="005B5498" w:rsidRDefault="005B5498" w:rsidP="005B5498">
            <w:pPr>
              <w:spacing w:before="77"/>
              <w:ind w:left="76" w:right="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Demonstrates </w:t>
            </w:r>
            <w:r w:rsidRPr="005B5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excellent</w:t>
            </w: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critical thinking, including: (1) a mastery basic, fundamental materials science concepts; and (2) </w:t>
            </w:r>
            <w:r w:rsidRPr="005B54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impressive understanding </w:t>
            </w:r>
            <w:r w:rsidRPr="005B5498">
              <w:rPr>
                <w:rFonts w:ascii="Times New Roman" w:eastAsia="Times New Roman" w:hAnsi="Times New Roman" w:cs="Times New Roman"/>
                <w:sz w:val="16"/>
                <w:szCs w:val="16"/>
              </w:rPr>
              <w:t>regarding the roles of experiment and theory in the topical area.</w:t>
            </w:r>
          </w:p>
        </w:tc>
      </w:tr>
    </w:tbl>
    <w:p w14:paraId="25D1E7A2" w14:textId="77777777" w:rsidR="00B851C8" w:rsidRDefault="00B851C8">
      <w:pPr>
        <w:pStyle w:val="Standard"/>
        <w:autoSpaceDE w:val="0"/>
        <w:rPr>
          <w:rFonts w:ascii="Arial" w:hAnsi="Arial" w:cs="Arial"/>
          <w:b/>
          <w:bCs/>
          <w:i/>
          <w:iCs/>
        </w:rPr>
      </w:pPr>
    </w:p>
    <w:p w14:paraId="7AEE8BCA" w14:textId="77777777" w:rsidR="00B851C8" w:rsidRDefault="00B851C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7EAE892D" w14:textId="00AFFFA2" w:rsidR="006D2B89" w:rsidRPr="004B72A7" w:rsidRDefault="00841498">
      <w:pPr>
        <w:pStyle w:val="Standard"/>
        <w:autoSpaceDE w:val="0"/>
        <w:rPr>
          <w:rFonts w:ascii="Arial" w:hAnsi="Arial" w:cs="Arial"/>
          <w:b/>
          <w:bCs/>
          <w:i/>
          <w:iCs/>
        </w:rPr>
      </w:pPr>
      <w:r w:rsidRPr="004B72A7">
        <w:rPr>
          <w:rFonts w:ascii="Arial" w:hAnsi="Arial" w:cs="Arial"/>
          <w:b/>
          <w:bCs/>
          <w:i/>
          <w:iCs/>
        </w:rPr>
        <w:lastRenderedPageBreak/>
        <w:t>Approval:</w:t>
      </w:r>
    </w:p>
    <w:p w14:paraId="08D185A7" w14:textId="77777777" w:rsidR="006D2B89" w:rsidRPr="004B72A7" w:rsidRDefault="006D2B89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6901065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675D6463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Major Professor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04E124ED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C524E58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C94734B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Minor Professor (if applicable)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Signature</w:t>
      </w:r>
    </w:p>
    <w:p w14:paraId="3617B83F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470424F9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050B475E" w14:textId="77777777" w:rsidR="006D2B89" w:rsidRPr="004B72A7" w:rsidRDefault="00FB2DAC" w:rsidP="006655B4">
      <w:pPr>
        <w:pStyle w:val="Standard"/>
        <w:autoSpaceDE w:val="0"/>
        <w:rPr>
          <w:rFonts w:ascii="Arial" w:eastAsia="TimesNewRomanPS-BoldMT" w:hAnsi="Arial" w:cs="Arial"/>
        </w:rPr>
      </w:pPr>
      <w:r>
        <w:rPr>
          <w:rFonts w:ascii="Arial" w:eastAsia="TimesNewRomanPS-BoldMT" w:hAnsi="Arial" w:cs="Arial"/>
          <w:sz w:val="16"/>
          <w:szCs w:val="16"/>
        </w:rPr>
        <w:t>Committee Member</w:t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  <w:t>Signature</w:t>
      </w:r>
    </w:p>
    <w:p w14:paraId="35875638" w14:textId="77777777" w:rsidR="00D86BA2" w:rsidRDefault="00D86BA2" w:rsidP="00D86BA2">
      <w:pPr>
        <w:pStyle w:val="Standard"/>
        <w:autoSpaceDE w:val="0"/>
        <w:rPr>
          <w:rFonts w:ascii="Arial" w:eastAsia="TimesNewRomanPS-BoldMT" w:hAnsi="Arial" w:cs="Arial"/>
          <w:sz w:val="16"/>
          <w:szCs w:val="16"/>
          <w:u w:val="single"/>
        </w:rPr>
      </w:pPr>
    </w:p>
    <w:p w14:paraId="04F24FCE" w14:textId="2A6310C6" w:rsidR="00D86BA2" w:rsidRPr="004B72A7" w:rsidRDefault="00D86BA2" w:rsidP="00D86BA2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5EEC5711" w14:textId="77777777" w:rsidR="00D86BA2" w:rsidRPr="004B72A7" w:rsidRDefault="00D86BA2" w:rsidP="00D86BA2">
      <w:pPr>
        <w:pStyle w:val="Standard"/>
        <w:autoSpaceDE w:val="0"/>
        <w:rPr>
          <w:rFonts w:ascii="Arial" w:eastAsia="TimesNewRomanPS-BoldMT" w:hAnsi="Arial" w:cs="Arial"/>
        </w:rPr>
      </w:pPr>
      <w:r>
        <w:rPr>
          <w:rFonts w:ascii="Arial" w:eastAsia="TimesNewRomanPS-BoldMT" w:hAnsi="Arial" w:cs="Arial"/>
          <w:sz w:val="16"/>
          <w:szCs w:val="16"/>
        </w:rPr>
        <w:t>Committee Member</w:t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ab/>
        <w:t>Signature</w:t>
      </w:r>
    </w:p>
    <w:p w14:paraId="0FA6EDAE" w14:textId="77777777" w:rsidR="00802784" w:rsidRPr="004B72A7" w:rsidRDefault="00802784" w:rsidP="0080278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</w:p>
    <w:p w14:paraId="11F8F232" w14:textId="77777777" w:rsidR="00802784" w:rsidRPr="004B72A7" w:rsidRDefault="00802784" w:rsidP="0080278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167034AB" w14:textId="77777777" w:rsidR="00802784" w:rsidRPr="004B72A7" w:rsidRDefault="00802784" w:rsidP="0080278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Committee Member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>
        <w:rPr>
          <w:rFonts w:ascii="Arial" w:eastAsia="TimesNewRomanPS-BoldMT" w:hAnsi="Arial" w:cs="Arial"/>
          <w:sz w:val="16"/>
          <w:szCs w:val="16"/>
        </w:rPr>
        <w:t>Signature</w:t>
      </w:r>
    </w:p>
    <w:p w14:paraId="1CBD8BA3" w14:textId="77777777" w:rsidR="006D2B89" w:rsidRPr="004B72A7" w:rsidRDefault="006D2B89" w:rsidP="006655B4">
      <w:pPr>
        <w:pStyle w:val="Standard"/>
        <w:autoSpaceDE w:val="0"/>
        <w:rPr>
          <w:rFonts w:ascii="Arial" w:eastAsia="TimesNewRomanPS-BoldMT" w:hAnsi="Arial" w:cs="Arial"/>
          <w:sz w:val="20"/>
          <w:szCs w:val="20"/>
        </w:rPr>
      </w:pPr>
      <w:bookmarkStart w:id="0" w:name="_GoBack"/>
      <w:bookmarkEnd w:id="0"/>
    </w:p>
    <w:p w14:paraId="2EA29F51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  <w:sz w:val="16"/>
          <w:szCs w:val="16"/>
        </w:rPr>
      </w:pP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  <w:r w:rsidRPr="004B72A7">
        <w:rPr>
          <w:rFonts w:ascii="Arial" w:eastAsia="TimesNewRomanPS-BoldMT" w:hAnsi="Arial" w:cs="Arial"/>
          <w:sz w:val="16"/>
          <w:szCs w:val="16"/>
          <w:u w:val="single"/>
        </w:rPr>
        <w:tab/>
      </w:r>
    </w:p>
    <w:p w14:paraId="2FC6BB9F" w14:textId="77777777" w:rsidR="006D2B89" w:rsidRPr="004B72A7" w:rsidRDefault="00841498" w:rsidP="006655B4">
      <w:pPr>
        <w:pStyle w:val="Standard"/>
        <w:autoSpaceDE w:val="0"/>
        <w:rPr>
          <w:rFonts w:ascii="Arial" w:eastAsia="TimesNewRomanPS-BoldMT" w:hAnsi="Arial" w:cs="Arial"/>
        </w:rPr>
      </w:pPr>
      <w:r w:rsidRPr="004B72A7">
        <w:rPr>
          <w:rFonts w:ascii="Arial" w:eastAsia="TimesNewRomanPS-BoldMT" w:hAnsi="Arial" w:cs="Arial"/>
          <w:sz w:val="16"/>
          <w:szCs w:val="16"/>
        </w:rPr>
        <w:t>Committee Member</w:t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Pr="004B72A7">
        <w:rPr>
          <w:rFonts w:ascii="Arial" w:eastAsia="TimesNewRomanPS-BoldMT" w:hAnsi="Arial" w:cs="Arial"/>
          <w:sz w:val="16"/>
          <w:szCs w:val="16"/>
        </w:rPr>
        <w:tab/>
      </w:r>
      <w:r w:rsidR="00FB2DAC">
        <w:rPr>
          <w:rFonts w:ascii="Arial" w:eastAsia="TimesNewRomanPS-BoldMT" w:hAnsi="Arial" w:cs="Arial"/>
          <w:sz w:val="16"/>
          <w:szCs w:val="16"/>
        </w:rPr>
        <w:t>Sig</w:t>
      </w:r>
      <w:r w:rsidR="00621C50">
        <w:rPr>
          <w:rFonts w:ascii="Arial" w:eastAsia="TimesNewRomanPS-BoldMT" w:hAnsi="Arial" w:cs="Arial"/>
          <w:sz w:val="16"/>
          <w:szCs w:val="16"/>
        </w:rPr>
        <w:t>n</w:t>
      </w:r>
      <w:r w:rsidR="00FB2DAC">
        <w:rPr>
          <w:rFonts w:ascii="Arial" w:eastAsia="TimesNewRomanPS-BoldMT" w:hAnsi="Arial" w:cs="Arial"/>
          <w:sz w:val="16"/>
          <w:szCs w:val="16"/>
        </w:rPr>
        <w:t>ature</w:t>
      </w:r>
    </w:p>
    <w:sectPr w:rsidR="006D2B89" w:rsidRPr="004B72A7" w:rsidSect="006655B4">
      <w:footerReference w:type="even" r:id="rId9"/>
      <w:footerReference w:type="default" r:id="rId10"/>
      <w:pgSz w:w="12240" w:h="15840"/>
      <w:pgMar w:top="1123" w:right="864" w:bottom="389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6FAF" w14:textId="77777777" w:rsidR="005A710D" w:rsidRDefault="005A710D">
      <w:r>
        <w:separator/>
      </w:r>
    </w:p>
  </w:endnote>
  <w:endnote w:type="continuationSeparator" w:id="0">
    <w:p w14:paraId="5BB85C9E" w14:textId="77777777" w:rsidR="005A710D" w:rsidRDefault="005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OpenSymbol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2239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96EA9" w14:textId="2F0C9C32" w:rsidR="00B851C8" w:rsidRDefault="00B851C8" w:rsidP="00107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0B2FE7" w14:textId="77777777" w:rsidR="00B851C8" w:rsidRDefault="00B851C8" w:rsidP="00B851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4577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95937" w14:textId="0E2DD18E" w:rsidR="00B851C8" w:rsidRDefault="00B851C8" w:rsidP="001075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16C065" w14:textId="0398F7C2" w:rsidR="00085064" w:rsidRDefault="00841498" w:rsidP="00B851C8">
    <w:pPr>
      <w:pStyle w:val="Footer"/>
      <w:ind w:right="36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Revised </w:t>
    </w:r>
    <w:r w:rsidR="00235121">
      <w:rPr>
        <w:i/>
        <w:iCs/>
        <w:sz w:val="20"/>
        <w:szCs w:val="20"/>
      </w:rPr>
      <w:t xml:space="preserve">on </w:t>
    </w:r>
    <w:r w:rsidR="00454008">
      <w:rPr>
        <w:i/>
        <w:iCs/>
        <w:sz w:val="20"/>
        <w:szCs w:val="20"/>
      </w:rPr>
      <w:t xml:space="preserve">Sept. </w:t>
    </w:r>
    <w:r w:rsidR="00802784">
      <w:rPr>
        <w:i/>
        <w:iCs/>
        <w:sz w:val="20"/>
        <w:szCs w:val="20"/>
      </w:rPr>
      <w:t>26</w:t>
    </w:r>
    <w:r w:rsidR="00454008">
      <w:rPr>
        <w:i/>
        <w:iCs/>
        <w:sz w:val="20"/>
        <w:szCs w:val="20"/>
      </w:rPr>
      <w:t>, 201</w:t>
    </w:r>
    <w:r w:rsidR="00802784">
      <w:rPr>
        <w:i/>
        <w:iCs/>
        <w:sz w:val="20"/>
        <w:szCs w:val="20"/>
      </w:rPr>
      <w:t>9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64A94" w14:textId="77777777" w:rsidR="005A710D" w:rsidRDefault="005A710D">
      <w:r>
        <w:rPr>
          <w:color w:val="000000"/>
        </w:rPr>
        <w:separator/>
      </w:r>
    </w:p>
  </w:footnote>
  <w:footnote w:type="continuationSeparator" w:id="0">
    <w:p w14:paraId="7BE2805A" w14:textId="77777777" w:rsidR="005A710D" w:rsidRDefault="005A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9"/>
  <w:autoHyphenation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9"/>
    <w:rsid w:val="00047791"/>
    <w:rsid w:val="00055C3F"/>
    <w:rsid w:val="000A2DB9"/>
    <w:rsid w:val="000C24D4"/>
    <w:rsid w:val="000C6EED"/>
    <w:rsid w:val="001404C5"/>
    <w:rsid w:val="00163FBC"/>
    <w:rsid w:val="00191731"/>
    <w:rsid w:val="001C63A0"/>
    <w:rsid w:val="00220E4C"/>
    <w:rsid w:val="00235121"/>
    <w:rsid w:val="00252CCF"/>
    <w:rsid w:val="00264BA4"/>
    <w:rsid w:val="0031645D"/>
    <w:rsid w:val="0036334C"/>
    <w:rsid w:val="00454008"/>
    <w:rsid w:val="004B5A77"/>
    <w:rsid w:val="004B72A7"/>
    <w:rsid w:val="0051285B"/>
    <w:rsid w:val="00567800"/>
    <w:rsid w:val="005A710D"/>
    <w:rsid w:val="005B5498"/>
    <w:rsid w:val="00621C50"/>
    <w:rsid w:val="006655B4"/>
    <w:rsid w:val="00675EE9"/>
    <w:rsid w:val="00681410"/>
    <w:rsid w:val="006A253F"/>
    <w:rsid w:val="006A2842"/>
    <w:rsid w:val="006B08A0"/>
    <w:rsid w:val="006D1781"/>
    <w:rsid w:val="006D1E01"/>
    <w:rsid w:val="006D2B89"/>
    <w:rsid w:val="007072E6"/>
    <w:rsid w:val="00745A46"/>
    <w:rsid w:val="00762636"/>
    <w:rsid w:val="00764169"/>
    <w:rsid w:val="00771431"/>
    <w:rsid w:val="00771D8A"/>
    <w:rsid w:val="00786BAF"/>
    <w:rsid w:val="007C1ECB"/>
    <w:rsid w:val="007C4CE9"/>
    <w:rsid w:val="00802784"/>
    <w:rsid w:val="00831C04"/>
    <w:rsid w:val="00841498"/>
    <w:rsid w:val="00863B11"/>
    <w:rsid w:val="00917546"/>
    <w:rsid w:val="009230CD"/>
    <w:rsid w:val="0096490D"/>
    <w:rsid w:val="009939D4"/>
    <w:rsid w:val="009952E4"/>
    <w:rsid w:val="009B59D0"/>
    <w:rsid w:val="009F51FE"/>
    <w:rsid w:val="00A21970"/>
    <w:rsid w:val="00A222E9"/>
    <w:rsid w:val="00A65FD7"/>
    <w:rsid w:val="00A86F97"/>
    <w:rsid w:val="00AA2874"/>
    <w:rsid w:val="00AC5CDB"/>
    <w:rsid w:val="00B17107"/>
    <w:rsid w:val="00B80FC6"/>
    <w:rsid w:val="00B84ABA"/>
    <w:rsid w:val="00B851C8"/>
    <w:rsid w:val="00B9413A"/>
    <w:rsid w:val="00BB16F6"/>
    <w:rsid w:val="00BE73CF"/>
    <w:rsid w:val="00BF2F49"/>
    <w:rsid w:val="00C51B69"/>
    <w:rsid w:val="00CC653C"/>
    <w:rsid w:val="00CF6B2F"/>
    <w:rsid w:val="00D01939"/>
    <w:rsid w:val="00D145F6"/>
    <w:rsid w:val="00D40335"/>
    <w:rsid w:val="00D86BA2"/>
    <w:rsid w:val="00E00E69"/>
    <w:rsid w:val="00E44AE9"/>
    <w:rsid w:val="00E600E3"/>
    <w:rsid w:val="00EA6484"/>
    <w:rsid w:val="00EC158E"/>
    <w:rsid w:val="00EC5763"/>
    <w:rsid w:val="00ED498F"/>
    <w:rsid w:val="00EF4CBD"/>
    <w:rsid w:val="00EF5144"/>
    <w:rsid w:val="00F83025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4762"/>
  <w15:docId w15:val="{411D016A-1179-6245-9C26-5DF52CE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31"/>
  </w:style>
  <w:style w:type="character" w:customStyle="1" w:styleId="fieldmediumtextbold1">
    <w:name w:val="fieldmediumtextbold1"/>
    <w:basedOn w:val="DefaultParagraphFont"/>
    <w:rsid w:val="00EC158E"/>
    <w:rPr>
      <w:rFonts w:ascii="Verdana" w:hAnsi="Verdana" w:hint="default"/>
      <w:b/>
      <w:bCs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2A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8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43812-490A-49C8-9F2A-586A5197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6B319-61F8-484D-A1A3-9A8D79173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E95FD-CE0C-4F09-84F4-566C07C5B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MSU-ISE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Usher</dc:creator>
  <cp:lastModifiedBy>Sickafus, Kurt Edward</cp:lastModifiedBy>
  <cp:revision>40</cp:revision>
  <cp:lastPrinted>2012-10-25T21:00:00Z</cp:lastPrinted>
  <dcterms:created xsi:type="dcterms:W3CDTF">2019-09-20T23:27:00Z</dcterms:created>
  <dcterms:modified xsi:type="dcterms:W3CDTF">2019-09-26T20:26:00Z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0x0101003C8293322BDDAE449E5F9749EB0C6B19</vt:lpwstr>
  </property>
</Properties>
</file>